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377"/>
        <w:gridCol w:w="69"/>
        <w:gridCol w:w="361"/>
        <w:gridCol w:w="804"/>
        <w:gridCol w:w="428"/>
        <w:gridCol w:w="38"/>
        <w:gridCol w:w="95"/>
        <w:gridCol w:w="903"/>
        <w:gridCol w:w="246"/>
        <w:gridCol w:w="1782"/>
        <w:gridCol w:w="1235"/>
        <w:gridCol w:w="263"/>
        <w:gridCol w:w="1400"/>
        <w:gridCol w:w="426"/>
        <w:gridCol w:w="565"/>
        <w:gridCol w:w="36"/>
        <w:gridCol w:w="122"/>
        <w:gridCol w:w="36"/>
        <w:gridCol w:w="117"/>
      </w:tblGrid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0303"/>
            </w:tblGrid>
            <w:tr w:rsidR="00AB1341" w:rsidRPr="004574BD" w:rsidTr="0006777A">
              <w:tc>
                <w:tcPr>
                  <w:tcW w:w="10303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11"/>
                    <w:gridCol w:w="7892"/>
                  </w:tblGrid>
                  <w:tr w:rsidR="00AB1341" w:rsidRPr="00AB1341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AB1341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57B36751" wp14:editId="188F60DA">
                              <wp:extent cx="885825" cy="1247775"/>
                              <wp:effectExtent l="0" t="0" r="0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5825" cy="12477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AB1341" w:rsidRPr="00AB1341" w:rsidRDefault="00AB1341" w:rsidP="00AB1341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AB1341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AB1341" w:rsidRPr="00AB1341" w:rsidRDefault="00AB1341" w:rsidP="00AB1341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4574B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70"/>
            </w:tblGrid>
            <w:tr w:rsidR="004574BD" w:rsidRPr="004574BD" w:rsidTr="00BF38B6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696EF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Заведующий кафедрой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696EF6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менеджмента</w:t>
                  </w:r>
                </w:p>
                <w:p w:rsidR="004574BD" w:rsidRPr="004574BD" w:rsidRDefault="00375FB3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0F68BA42" wp14:editId="3FBE3BA9">
                        <wp:extent cx="803081" cy="469127"/>
                        <wp:effectExtent l="0" t="0" r="0" b="762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50079" t="20468" r="36397" b="709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803383" cy="46930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О.И. </w:t>
                  </w:r>
                  <w:proofErr w:type="spellStart"/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Лихтанская</w:t>
                  </w:r>
                  <w:proofErr w:type="spellEnd"/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27.05.2026 г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4574BD" w:rsidRPr="004574BD" w:rsidTr="00BF38B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F0125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696EF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E17F72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696EF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4574BD" w:rsidRPr="004574BD" w:rsidTr="00BF38B6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696EF6" w:rsidP="00696EF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38.03.02</w:t>
                  </w:r>
                  <w:r w:rsidR="004574BD" w:rsidRPr="00696EF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Менеджмент</w:t>
                  </w:r>
                </w:p>
              </w:tc>
            </w:tr>
          </w:tbl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393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696EF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Менеджмент организации</w:t>
                        </w: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4574BD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696EF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Программа бакалавриата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4574BD" w:rsidRPr="004574BD" w:rsidTr="00BF38B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</w:t>
                  </w:r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131DD7" w:rsidRDefault="00131DD7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131DD7" w:rsidRPr="004574BD" w:rsidRDefault="00131DD7" w:rsidP="005C71A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5C71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696EF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4574BD" w:rsidRPr="004574BD" w:rsidTr="00BF38B6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D06B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6279D0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6279D0" w:rsidRPr="004574BD" w:rsidRDefault="006279D0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  <w:p w:rsidR="006279D0" w:rsidRPr="004574BD" w:rsidRDefault="006279D0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Default="004574BD" w:rsidP="004574BD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</w:pPr>
          </w:p>
          <w:p w:rsidR="004574BD" w:rsidRPr="004574BD" w:rsidRDefault="00E159BD" w:rsidP="00696EF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п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696EF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ветствии с требованиями федерального государственного образовательного станда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та по направлению подготовки </w:t>
            </w:r>
            <w:r w:rsidR="00696E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38.03.02 Менеджмент</w:t>
            </w:r>
            <w:r w:rsidR="004574BD" w:rsidRPr="004574BD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азом М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нистерства 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137D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4574B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Российской 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Федерации от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12.08.2020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696EF6" w:rsidRPr="00696EF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952</w:t>
            </w:r>
            <w:r w:rsidR="004574BD" w:rsidRPr="00696EF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4574BD" w:rsidTr="00BF38B6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696EF6" w:rsidP="004574B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В.А Суровцева, доцент кафедры менеджмента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4574BD" w:rsidRPr="004574BD" w:rsidTr="00BF38B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4574BD" w:rsidRPr="004574BD" w:rsidTr="00BF38B6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696EF6">
                        <w:pPr>
                          <w:spacing w:after="0" w:line="240" w:lineRule="auto"/>
                          <w:ind w:right="-40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Баркова С.А., канд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proofErr w:type="spellStart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="00696EF6"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</w:t>
                        </w:r>
                        <w:r w:rsidR="00D06B5E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наук, доцент кафедры</w:t>
                        </w:r>
                        <w:r w:rsidRP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696EF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менеджмента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BF38B6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87"/>
                  </w:tblGrid>
                  <w:tr w:rsidR="004574BD" w:rsidRPr="004574BD" w:rsidTr="00BF38B6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696EF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74BD" w:rsidRPr="004574BD" w:rsidTr="00BF38B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8D1A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менеджмента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C61F7" w:rsidRPr="001C61F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27.05.2026 г</w:t>
                  </w:r>
                  <w:r w:rsidR="00BC58B2" w:rsidRPr="00696EF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№ </w:t>
                  </w:r>
                  <w:r w:rsidR="008D1AF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D06B5E" w:rsidRDefault="00D06B5E"/>
    <w:p w:rsidR="004574BD" w:rsidRDefault="004574BD"/>
    <w:p w:rsidR="00C90A23" w:rsidRDefault="00C90A23"/>
    <w:p w:rsidR="004574BD" w:rsidRDefault="004574BD"/>
    <w:p w:rsidR="004574BD" w:rsidRDefault="004574BD"/>
    <w:p w:rsidR="004574BD" w:rsidRPr="00BC58B2" w:rsidRDefault="00BC58B2" w:rsidP="00BC58B2">
      <w:pPr>
        <w:pStyle w:val="a6"/>
        <w:numPr>
          <w:ilvl w:val="0"/>
          <w:numId w:val="4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Вид</w:t>
      </w:r>
      <w:r w:rsidR="00BC58B2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учебная.</w:t>
      </w:r>
    </w:p>
    <w:p w:rsid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Тип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ознакомительная.</w:t>
      </w:r>
    </w:p>
    <w:p w:rsidR="004574BD" w:rsidRPr="004574BD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Способы проведения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стационарная.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C58B2" w:rsidRDefault="004574BD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74BD">
        <w:rPr>
          <w:rFonts w:ascii="Times New Roman" w:hAnsi="Times New Roman" w:cs="Times New Roman"/>
          <w:color w:val="000000"/>
          <w:sz w:val="28"/>
          <w:szCs w:val="28"/>
        </w:rPr>
        <w:t>Форма проведения</w:t>
      </w:r>
      <w:r w:rsidR="006A09EC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</w:t>
      </w:r>
      <w:r w:rsidR="00AF02F5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D06B5E">
        <w:rPr>
          <w:rFonts w:ascii="Times New Roman" w:hAnsi="Times New Roman" w:cs="Times New Roman"/>
          <w:color w:val="000000"/>
          <w:sz w:val="28"/>
          <w:szCs w:val="28"/>
        </w:rPr>
        <w:t>концентрированная</w:t>
      </w:r>
      <w:r w:rsidR="00AF02F5" w:rsidRPr="00AF02F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74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574BD" w:rsidRPr="00BC58B2" w:rsidRDefault="00BC58B2" w:rsidP="00AF02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02F5" w:rsidRDefault="003C49AE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обучающимися первичных профессиональных умений, практического опыта, закрепления, систематизации и расширение теоретич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AF02F5"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ских знаний, связанных с будущей профессиональной деятельностью.</w:t>
      </w:r>
    </w:p>
    <w:p w:rsidR="00AF02F5" w:rsidRDefault="00AF02F5" w:rsidP="00AF02F5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направлена на обеспечение непрерывности и последователь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сти овладения обучающимися профессио</w:t>
      </w:r>
      <w:r w:rsidR="001E3D0A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деятельностью в соответ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треб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ваниями к уровню подготовки выпускника, а также согласно требованиям, к формир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AF02F5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ванию соответствующих компетенций.</w:t>
      </w:r>
    </w:p>
    <w:p w:rsidR="003C49AE" w:rsidRDefault="003C49AE" w:rsidP="00AF02F5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задач пр</w:t>
      </w:r>
      <w:r w:rsidRPr="003C49AE">
        <w:rPr>
          <w:rFonts w:ascii="Times New Roman" w:hAnsi="Times New Roman" w:cs="Times New Roman"/>
          <w:sz w:val="28"/>
          <w:szCs w:val="28"/>
        </w:rPr>
        <w:t>о</w:t>
      </w:r>
      <w:r w:rsidRPr="003C49AE">
        <w:rPr>
          <w:rFonts w:ascii="Times New Roman" w:hAnsi="Times New Roman" w:cs="Times New Roman"/>
          <w:sz w:val="28"/>
          <w:szCs w:val="28"/>
        </w:rPr>
        <w:t>фессиональной деятельности следующих типов:</w:t>
      </w:r>
    </w:p>
    <w:p w:rsidR="003C49AE" w:rsidRDefault="00EF288B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0EB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информационно-аналитического</w:t>
      </w:r>
      <w:r w:rsidR="00F8296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836A6" w:rsidRDefault="007836A6" w:rsidP="003C49A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36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̶     </w:t>
      </w:r>
      <w:r w:rsidR="00267F4F" w:rsidRP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современных инструментов страте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гического анализа и планир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67F4F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вания.</w:t>
      </w:r>
    </w:p>
    <w:p w:rsidR="005A0EB5" w:rsidRDefault="005A0EB5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EF288B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3439"/>
        <w:gridCol w:w="3633"/>
        <w:gridCol w:w="3633"/>
      </w:tblGrid>
      <w:tr w:rsidR="000B569F" w:rsidTr="006279D0">
        <w:trPr>
          <w:tblHeader/>
        </w:trPr>
        <w:tc>
          <w:tcPr>
            <w:tcW w:w="1606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компете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н</w:t>
            </w: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ции выпускника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  <w:bCs/>
                <w:iCs/>
              </w:rPr>
              <w:t>Код и наименование индикатора достижения компетенции (ИДК)</w:t>
            </w:r>
          </w:p>
        </w:tc>
        <w:tc>
          <w:tcPr>
            <w:tcW w:w="1697" w:type="pct"/>
          </w:tcPr>
          <w:p w:rsidR="000B569F" w:rsidRPr="006279D0" w:rsidRDefault="000B569F" w:rsidP="000B569F">
            <w:pPr>
              <w:jc w:val="center"/>
              <w:rPr>
                <w:rFonts w:ascii="Times New Roman" w:hAnsi="Times New Roman" w:cs="Times New Roman"/>
                <w:b/>
                <w:i/>
                <w:iCs/>
              </w:rPr>
            </w:pPr>
            <w:r w:rsidRPr="006279D0">
              <w:rPr>
                <w:rFonts w:ascii="Times New Roman" w:hAnsi="Times New Roman" w:cs="Times New Roman"/>
                <w:b/>
              </w:rPr>
              <w:t>Результаты обучения соотнесе</w:t>
            </w:r>
            <w:r w:rsidRPr="006279D0">
              <w:rPr>
                <w:rFonts w:ascii="Times New Roman" w:hAnsi="Times New Roman" w:cs="Times New Roman"/>
                <w:b/>
              </w:rPr>
              <w:t>н</w:t>
            </w:r>
            <w:r w:rsidRPr="006279D0">
              <w:rPr>
                <w:rFonts w:ascii="Times New Roman" w:hAnsi="Times New Roman" w:cs="Times New Roman"/>
                <w:b/>
              </w:rPr>
              <w:t>ные с ИДК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721422" w:rsidRDefault="00D44101" w:rsidP="001E3D0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К-1 -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поиск, критический анализ и синтез информации, прим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нять системный подход для решения поставленных задач</w:t>
            </w: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К-1.1 - </w:t>
            </w:r>
            <w:r w:rsidR="00C164F1" w:rsidRPr="00C164F1">
              <w:rPr>
                <w:rFonts w:ascii="Times New Roman" w:hAnsi="Times New Roman" w:cs="Times New Roman"/>
              </w:rPr>
              <w:t>Осуществляет мониторинг и поиск информации в области профессиональной деятельности</w:t>
            </w:r>
          </w:p>
        </w:tc>
        <w:tc>
          <w:tcPr>
            <w:tcW w:w="1697" w:type="pct"/>
          </w:tcPr>
          <w:p w:rsidR="00D44101" w:rsidRPr="00EF1D6C" w:rsidRDefault="00D44101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источники инфо</w:t>
            </w:r>
            <w:r w:rsidR="005F50CE" w:rsidRPr="00EF1D6C">
              <w:rPr>
                <w:rFonts w:ascii="Times New Roman" w:hAnsi="Times New Roman" w:cs="Times New Roman"/>
              </w:rPr>
              <w:t>р</w:t>
            </w:r>
            <w:r w:rsidR="005F50CE" w:rsidRPr="00EF1D6C">
              <w:rPr>
                <w:rFonts w:ascii="Times New Roman" w:hAnsi="Times New Roman" w:cs="Times New Roman"/>
              </w:rPr>
              <w:t>мации в области профессиональной деятельности</w:t>
            </w:r>
          </w:p>
          <w:p w:rsidR="00D44101" w:rsidRPr="00EF1D6C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находить и анализировать необходимую для решения профе</w:t>
            </w:r>
            <w:r w:rsidR="005F50CE" w:rsidRPr="00EF1D6C">
              <w:rPr>
                <w:rFonts w:ascii="Times New Roman" w:hAnsi="Times New Roman" w:cs="Times New Roman"/>
              </w:rPr>
              <w:t>с</w:t>
            </w:r>
            <w:r w:rsidR="005F50CE" w:rsidRPr="00EF1D6C">
              <w:rPr>
                <w:rFonts w:ascii="Times New Roman" w:hAnsi="Times New Roman" w:cs="Times New Roman"/>
              </w:rPr>
              <w:t>сиональных задач информацию с использованием современных те</w:t>
            </w:r>
            <w:r w:rsidR="005F50CE" w:rsidRPr="00EF1D6C">
              <w:rPr>
                <w:rFonts w:ascii="Times New Roman" w:hAnsi="Times New Roman" w:cs="Times New Roman"/>
              </w:rPr>
              <w:t>х</w:t>
            </w:r>
            <w:r w:rsidR="005F50CE" w:rsidRPr="00EF1D6C">
              <w:rPr>
                <w:rFonts w:ascii="Times New Roman" w:hAnsi="Times New Roman" w:cs="Times New Roman"/>
              </w:rPr>
              <w:t>нических средств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К-1.2 - </w:t>
            </w:r>
            <w:r w:rsidR="00C164F1" w:rsidRPr="00C164F1">
              <w:rPr>
                <w:rFonts w:ascii="Times New Roman" w:hAnsi="Times New Roman" w:cs="Times New Roman"/>
              </w:rPr>
              <w:t>Работает с достоверными источниками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основные способы сбора, обработки, анализа и наглядного представления материала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определять достоверные источники для поиска информации в области профессиональной де</w:t>
            </w:r>
            <w:r w:rsidR="005F50CE" w:rsidRPr="00EF1D6C">
              <w:rPr>
                <w:rFonts w:ascii="Times New Roman" w:hAnsi="Times New Roman" w:cs="Times New Roman"/>
              </w:rPr>
              <w:t>я</w:t>
            </w:r>
            <w:r w:rsidR="005F50CE" w:rsidRPr="00EF1D6C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0B569F" w:rsidRDefault="00D44101" w:rsidP="00D4410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0B569F">
              <w:rPr>
                <w:rFonts w:ascii="Times New Roman" w:hAnsi="Times New Roman" w:cs="Times New Roman"/>
              </w:rPr>
              <w:t xml:space="preserve">К-1.3 - </w:t>
            </w:r>
            <w:r w:rsidR="00C164F1" w:rsidRPr="00C164F1">
              <w:rPr>
                <w:rFonts w:ascii="Times New Roman" w:hAnsi="Times New Roman" w:cs="Times New Roman"/>
              </w:rPr>
              <w:t xml:space="preserve">Критически анализирует и </w:t>
            </w:r>
            <w:r w:rsidR="00C164F1" w:rsidRPr="00C164F1">
              <w:rPr>
                <w:rFonts w:ascii="Times New Roman" w:hAnsi="Times New Roman" w:cs="Times New Roman"/>
              </w:rPr>
              <w:lastRenderedPageBreak/>
              <w:t>обобщает информацию для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задач, применяя теоретические и эмпирические, к</w:t>
            </w:r>
            <w:r w:rsidR="00C164F1" w:rsidRPr="00C164F1">
              <w:rPr>
                <w:rFonts w:ascii="Times New Roman" w:hAnsi="Times New Roman" w:cs="Times New Roman"/>
              </w:rPr>
              <w:t>о</w:t>
            </w:r>
            <w:r w:rsidR="00C164F1" w:rsidRPr="00C164F1">
              <w:rPr>
                <w:rFonts w:ascii="Times New Roman" w:hAnsi="Times New Roman" w:cs="Times New Roman"/>
              </w:rPr>
              <w:t>личественные и качественные м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тоды, системный подход</w:t>
            </w:r>
          </w:p>
        </w:tc>
        <w:tc>
          <w:tcPr>
            <w:tcW w:w="1697" w:type="pct"/>
          </w:tcPr>
          <w:p w:rsidR="00765B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765B01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765B01" w:rsidRPr="00EF1D6C">
              <w:rPr>
                <w:rFonts w:ascii="Times New Roman" w:hAnsi="Times New Roman" w:cs="Times New Roman"/>
              </w:rPr>
              <w:t>а</w:t>
            </w:r>
            <w:r w:rsidR="00765B01" w:rsidRPr="00EF1D6C">
              <w:rPr>
                <w:rFonts w:ascii="Times New Roman" w:hAnsi="Times New Roman" w:cs="Times New Roman"/>
              </w:rPr>
              <w:lastRenderedPageBreak/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5F50CE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применять теоретические и эмпирические методы, применять количественные и качественные методы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4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Оценивая процессы и р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способы и методы оценки, теорию аргументации</w:t>
            </w:r>
            <w:r w:rsidR="00960381" w:rsidRPr="00EF1D6C">
              <w:rPr>
                <w:rFonts w:ascii="Times New Roman" w:hAnsi="Times New Roman" w:cs="Times New Roman"/>
              </w:rPr>
              <w:t>, теоретич</w:t>
            </w:r>
            <w:r w:rsidR="00960381" w:rsidRPr="00EF1D6C">
              <w:rPr>
                <w:rFonts w:ascii="Times New Roman" w:hAnsi="Times New Roman" w:cs="Times New Roman"/>
              </w:rPr>
              <w:t>е</w:t>
            </w:r>
            <w:r w:rsidR="00960381" w:rsidRPr="00EF1D6C">
              <w:rPr>
                <w:rFonts w:ascii="Times New Roman" w:hAnsi="Times New Roman" w:cs="Times New Roman"/>
              </w:rPr>
              <w:t>ские и эмпирические методы</w:t>
            </w:r>
          </w:p>
          <w:p w:rsidR="00D44101" w:rsidRPr="00EF1D6C" w:rsidRDefault="00D44101" w:rsidP="00960381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обобщать информацию, формировать суждения, собстве</w:t>
            </w:r>
            <w:r w:rsidR="00960381" w:rsidRPr="00EF1D6C">
              <w:rPr>
                <w:rFonts w:ascii="Times New Roman" w:hAnsi="Times New Roman" w:cs="Times New Roman"/>
              </w:rPr>
              <w:t>н</w:t>
            </w:r>
            <w:r w:rsidR="00960381" w:rsidRPr="00EF1D6C">
              <w:rPr>
                <w:rFonts w:ascii="Times New Roman" w:hAnsi="Times New Roman" w:cs="Times New Roman"/>
              </w:rPr>
              <w:t>ное мнение и точку зрения, арг</w:t>
            </w:r>
            <w:r w:rsidR="00960381" w:rsidRPr="00EF1D6C">
              <w:rPr>
                <w:rFonts w:ascii="Times New Roman" w:hAnsi="Times New Roman" w:cs="Times New Roman"/>
              </w:rPr>
              <w:t>у</w:t>
            </w:r>
            <w:r w:rsidR="00960381" w:rsidRPr="00EF1D6C">
              <w:rPr>
                <w:rFonts w:ascii="Times New Roman" w:hAnsi="Times New Roman" w:cs="Times New Roman"/>
              </w:rPr>
              <w:t>ментировать выводы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Default="00D44101" w:rsidP="00D44101">
            <w:r w:rsidRPr="00B53C30">
              <w:rPr>
                <w:rFonts w:ascii="Times New Roman" w:hAnsi="Times New Roman" w:cs="Times New Roman"/>
              </w:rPr>
              <w:t>УК-1.</w:t>
            </w:r>
            <w:r>
              <w:rPr>
                <w:rFonts w:ascii="Times New Roman" w:hAnsi="Times New Roman" w:cs="Times New Roman"/>
              </w:rPr>
              <w:t>5</w:t>
            </w:r>
            <w:r w:rsidRPr="00B53C30">
              <w:rPr>
                <w:rFonts w:ascii="Times New Roman" w:hAnsi="Times New Roman" w:cs="Times New Roman"/>
              </w:rPr>
              <w:t xml:space="preserve"> - </w:t>
            </w:r>
            <w:r w:rsidR="00C164F1" w:rsidRPr="00C164F1">
              <w:rPr>
                <w:rFonts w:ascii="Times New Roman" w:hAnsi="Times New Roman" w:cs="Times New Roman"/>
              </w:rPr>
              <w:t>Готовит справочные и и</w:t>
            </w:r>
            <w:r w:rsidR="00C164F1" w:rsidRPr="00C164F1">
              <w:rPr>
                <w:rFonts w:ascii="Times New Roman" w:hAnsi="Times New Roman" w:cs="Times New Roman"/>
              </w:rPr>
              <w:t>н</w:t>
            </w:r>
            <w:r w:rsidR="00C164F1" w:rsidRPr="00C164F1">
              <w:rPr>
                <w:rFonts w:ascii="Times New Roman" w:hAnsi="Times New Roman" w:cs="Times New Roman"/>
              </w:rPr>
              <w:t>формационно-аналитические мат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риалы, предлагает варианты реш</w:t>
            </w:r>
            <w:r w:rsidR="00C164F1" w:rsidRPr="00C164F1">
              <w:rPr>
                <w:rFonts w:ascii="Times New Roman" w:hAnsi="Times New Roman" w:cs="Times New Roman"/>
              </w:rPr>
              <w:t>е</w:t>
            </w:r>
            <w:r w:rsidR="00C164F1" w:rsidRPr="00C164F1">
              <w:rPr>
                <w:rFonts w:ascii="Times New Roman" w:hAnsi="Times New Roman" w:cs="Times New Roman"/>
              </w:rPr>
              <w:t>ния поставленных задач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методы обработки информ</w:t>
            </w:r>
            <w:r w:rsidR="00B707BA" w:rsidRPr="00EF1D6C">
              <w:rPr>
                <w:rFonts w:ascii="Times New Roman" w:hAnsi="Times New Roman" w:cs="Times New Roman"/>
              </w:rPr>
              <w:t>а</w:t>
            </w:r>
            <w:r w:rsidR="00B707BA" w:rsidRPr="00EF1D6C">
              <w:rPr>
                <w:rFonts w:ascii="Times New Roman" w:hAnsi="Times New Roman" w:cs="Times New Roman"/>
              </w:rPr>
              <w:t>ции с использованием современных технических средств коммуникации и связи, компьютеров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F50CE" w:rsidRPr="00EF1D6C">
              <w:t xml:space="preserve"> </w:t>
            </w:r>
            <w:r w:rsidR="005F50CE" w:rsidRPr="00EF1D6C">
              <w:rPr>
                <w:rFonts w:ascii="Times New Roman" w:hAnsi="Times New Roman" w:cs="Times New Roman"/>
              </w:rPr>
              <w:t>логично и последовательно излагать профессиональную и</w:t>
            </w:r>
            <w:r w:rsidR="005F50CE" w:rsidRPr="00EF1D6C">
              <w:rPr>
                <w:rFonts w:ascii="Times New Roman" w:hAnsi="Times New Roman" w:cs="Times New Roman"/>
              </w:rPr>
              <w:t>н</w:t>
            </w:r>
            <w:r w:rsidR="005F50CE" w:rsidRPr="00EF1D6C">
              <w:rPr>
                <w:rFonts w:ascii="Times New Roman" w:hAnsi="Times New Roman" w:cs="Times New Roman"/>
              </w:rPr>
              <w:t>формацию в табличной, графич</w:t>
            </w:r>
            <w:r w:rsidR="005F50CE" w:rsidRPr="00EF1D6C">
              <w:rPr>
                <w:rFonts w:ascii="Times New Roman" w:hAnsi="Times New Roman" w:cs="Times New Roman"/>
              </w:rPr>
              <w:t>е</w:t>
            </w:r>
            <w:r w:rsidR="005F50CE" w:rsidRPr="00EF1D6C">
              <w:rPr>
                <w:rFonts w:ascii="Times New Roman" w:hAnsi="Times New Roman" w:cs="Times New Roman"/>
              </w:rPr>
              <w:t>ской, текстовой формах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УК-2 – 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определять круг задач в рамках поста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ленной цели и выбирать опт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мальные способы их решения, исходя из действующих пр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вовых норм, имеющихся р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C65C5F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D44101" w:rsidRPr="00C65C5F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D44101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УК-2.1 -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и ре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лизации проекта руководствуе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ся Законодательством РФ, ин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ми нормативными правовыми актами, методическими док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ментами, регламентирующими профессиональную деятельность</w:t>
            </w:r>
          </w:p>
        </w:tc>
        <w:tc>
          <w:tcPr>
            <w:tcW w:w="1697" w:type="pct"/>
          </w:tcPr>
          <w:p w:rsidR="00B707BA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Законодательство РФ, но</w:t>
            </w:r>
            <w:r w:rsidR="00B707BA" w:rsidRPr="00EF1D6C">
              <w:rPr>
                <w:rFonts w:ascii="Times New Roman" w:hAnsi="Times New Roman" w:cs="Times New Roman"/>
              </w:rPr>
              <w:t>р</w:t>
            </w:r>
            <w:r w:rsidR="00B707BA" w:rsidRPr="00EF1D6C">
              <w:rPr>
                <w:rFonts w:ascii="Times New Roman" w:hAnsi="Times New Roman" w:cs="Times New Roman"/>
              </w:rPr>
              <w:t>мативно-правовые акты и метод</w:t>
            </w:r>
            <w:r w:rsidR="00B707BA" w:rsidRPr="00EF1D6C">
              <w:rPr>
                <w:rFonts w:ascii="Times New Roman" w:hAnsi="Times New Roman" w:cs="Times New Roman"/>
              </w:rPr>
              <w:t>и</w:t>
            </w:r>
            <w:r w:rsidR="00B707BA" w:rsidRPr="00EF1D6C">
              <w:rPr>
                <w:rFonts w:ascii="Times New Roman" w:hAnsi="Times New Roman" w:cs="Times New Roman"/>
              </w:rPr>
              <w:t>ческие документы в области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 xml:space="preserve">фессиональной деятельности 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интерпретировать и прим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нять законодательные нормы в о</w:t>
            </w:r>
            <w:r w:rsidR="00B707BA" w:rsidRPr="00EF1D6C">
              <w:rPr>
                <w:rFonts w:ascii="Times New Roman" w:hAnsi="Times New Roman" w:cs="Times New Roman"/>
              </w:rPr>
              <w:t>б</w:t>
            </w:r>
            <w:r w:rsidR="00B707BA" w:rsidRPr="00EF1D6C">
              <w:rPr>
                <w:rFonts w:ascii="Times New Roman" w:hAnsi="Times New Roman" w:cs="Times New Roman"/>
              </w:rPr>
              <w:t>ласти профессиональной деятел</w:t>
            </w:r>
            <w:r w:rsidR="00B707BA" w:rsidRPr="00EF1D6C">
              <w:rPr>
                <w:rFonts w:ascii="Times New Roman" w:hAnsi="Times New Roman" w:cs="Times New Roman"/>
              </w:rPr>
              <w:t>ь</w:t>
            </w:r>
            <w:r w:rsidR="00B707BA" w:rsidRPr="00EF1D6C">
              <w:rPr>
                <w:rFonts w:ascii="Times New Roman" w:hAnsi="Times New Roman" w:cs="Times New Roman"/>
              </w:rPr>
              <w:t>ности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УК-2.2 -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разработке проекта определяет цель(и), перечень задач и связи между ними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процесс целеполагания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ставить цель, формулир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вать задачи, решение которых сп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собствует достижению цели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УК-2.3 -</w:t>
            </w:r>
            <w:r w:rsidR="00C164F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оптимал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ные способы (методы) решения поставленных в проекте задач и ожидаемые результаты; оцен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вает способы (методы) и резул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таты на соответствие цели пр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екта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E659B9" w:rsidRPr="00E659B9">
              <w:rPr>
                <w:rFonts w:ascii="Times New Roman" w:hAnsi="Times New Roman" w:cs="Times New Roman"/>
              </w:rPr>
              <w:t xml:space="preserve">основные </w:t>
            </w:r>
            <w:r w:rsidR="00497D78">
              <w:rPr>
                <w:rFonts w:ascii="Times New Roman" w:hAnsi="Times New Roman" w:cs="Times New Roman"/>
              </w:rPr>
              <w:t>виды проектов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определять оптимальные способы (методы) для реализации проекта, ожидаемые результаты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 2.4 - 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При реализации проекта корректирует способы решения задач, исходя из имеющихся р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C164F1"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сурсов и ограничений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CA689E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основные принципы, техн</w:t>
            </w:r>
            <w:r w:rsidR="00960381" w:rsidRPr="00EF1D6C">
              <w:rPr>
                <w:rFonts w:ascii="Times New Roman" w:hAnsi="Times New Roman" w:cs="Times New Roman"/>
              </w:rPr>
              <w:t>о</w:t>
            </w:r>
            <w:r w:rsidR="00960381" w:rsidRPr="00EF1D6C">
              <w:rPr>
                <w:rFonts w:ascii="Times New Roman" w:hAnsi="Times New Roman" w:cs="Times New Roman"/>
              </w:rPr>
              <w:t>логии разработки и реализации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вносить необходимые изм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нения в процессе реализации пр</w:t>
            </w:r>
            <w:r w:rsidR="00B707BA" w:rsidRPr="00EF1D6C">
              <w:rPr>
                <w:rFonts w:ascii="Times New Roman" w:hAnsi="Times New Roman" w:cs="Times New Roman"/>
              </w:rPr>
              <w:t>о</w:t>
            </w:r>
            <w:r w:rsidR="00B707BA" w:rsidRPr="00EF1D6C">
              <w:rPr>
                <w:rFonts w:ascii="Times New Roman" w:hAnsi="Times New Roman" w:cs="Times New Roman"/>
              </w:rPr>
              <w:t>екта с учетом ресурсов и огранич</w:t>
            </w:r>
            <w:r w:rsidR="00B707BA" w:rsidRPr="00EF1D6C">
              <w:rPr>
                <w:rFonts w:ascii="Times New Roman" w:hAnsi="Times New Roman" w:cs="Times New Roman"/>
              </w:rPr>
              <w:t>е</w:t>
            </w:r>
            <w:r w:rsidR="00B707BA" w:rsidRPr="00EF1D6C">
              <w:rPr>
                <w:rFonts w:ascii="Times New Roman" w:hAnsi="Times New Roman" w:cs="Times New Roman"/>
              </w:rPr>
              <w:t>ний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Представляет результ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ты проекта, предлагает возмо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ности их использования и/или совершенствования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способы обоснования и представления результатов проекта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B707BA" w:rsidRPr="00EF1D6C">
              <w:t xml:space="preserve"> </w:t>
            </w:r>
            <w:r w:rsidR="00B707BA" w:rsidRPr="00EF1D6C">
              <w:rPr>
                <w:rFonts w:ascii="Times New Roman" w:hAnsi="Times New Roman" w:cs="Times New Roman"/>
              </w:rPr>
              <w:t>оценивать и представлять результаты проекта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Default="00D4410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УК-2.6 -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совреме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методы администрирования для оптимизации способов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стижения целей проекта в усл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виях имеющихся ограничений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состав современных методов администрирования для оптимиз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ции путей достижения целей прое</w:t>
            </w:r>
            <w:r w:rsidR="00CA689E" w:rsidRPr="00EF1D6C">
              <w:rPr>
                <w:rFonts w:ascii="Times New Roman" w:hAnsi="Times New Roman" w:cs="Times New Roman"/>
              </w:rPr>
              <w:t>к</w:t>
            </w:r>
            <w:r w:rsidR="00CA689E" w:rsidRPr="00EF1D6C">
              <w:rPr>
                <w:rFonts w:ascii="Times New Roman" w:hAnsi="Times New Roman" w:cs="Times New Roman"/>
              </w:rPr>
              <w:t>та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lastRenderedPageBreak/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rPr>
                <w:rFonts w:ascii="Times New Roman" w:hAnsi="Times New Roman" w:cs="Times New Roman"/>
              </w:rPr>
              <w:t xml:space="preserve"> применять современные способы администрирования для выбора путей достижения целей проекта</w:t>
            </w:r>
          </w:p>
        </w:tc>
      </w:tr>
      <w:tr w:rsidR="00D44101" w:rsidTr="006279D0">
        <w:tc>
          <w:tcPr>
            <w:tcW w:w="1606" w:type="pct"/>
            <w:vMerge w:val="restar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УК-4 -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осуществлять деловую коммуникацию в ус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ной и письменной формах на государственном языке Ро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сийской Федерации и ин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странном(</w:t>
            </w:r>
            <w:proofErr w:type="spellStart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ых</w:t>
            </w:r>
            <w:proofErr w:type="spellEnd"/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) языке(ах)</w:t>
            </w: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Выбирает стиль общ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ния и язык жестов в процессе межличностной и групповой коммуникации в деловом вза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модействии с учетом цели и условий общения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деловую этику, понятие культурной нормы и культурных ценностей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этико-культурным и языковым нормам в деловой коммуникации, в том чи</w:t>
            </w:r>
            <w:r w:rsidR="00D55026" w:rsidRPr="00EF1D6C">
              <w:rPr>
                <w:rFonts w:ascii="Times New Roman" w:hAnsi="Times New Roman" w:cs="Times New Roman"/>
              </w:rPr>
              <w:t>с</w:t>
            </w:r>
            <w:r w:rsidR="00D55026" w:rsidRPr="00EF1D6C">
              <w:rPr>
                <w:rFonts w:ascii="Times New Roman" w:hAnsi="Times New Roman" w:cs="Times New Roman"/>
              </w:rPr>
              <w:t>ле с представителями различных культур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на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ском языке с учетом норм ру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ского языка и современных тр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бований к оформлению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ментов</w:t>
            </w:r>
          </w:p>
        </w:tc>
        <w:tc>
          <w:tcPr>
            <w:tcW w:w="1697" w:type="pct"/>
          </w:tcPr>
          <w:p w:rsidR="00960381" w:rsidRPr="00EF1D6C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rPr>
                <w:rFonts w:ascii="Times New Roman" w:hAnsi="Times New Roman" w:cs="Times New Roman"/>
              </w:rPr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русского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грамотно составлять и оформлять деловую документацию на русском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УК-4.3 -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перевод официальных и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960381" w:rsidRPr="00EF1D6C">
              <w:t xml:space="preserve"> </w:t>
            </w:r>
            <w:r w:rsidR="00960381" w:rsidRPr="00EF1D6C">
              <w:rPr>
                <w:rFonts w:ascii="Times New Roman" w:hAnsi="Times New Roman" w:cs="Times New Roman"/>
              </w:rPr>
              <w:t>средства и современные нормы иностранного языка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интерпретировать инфо</w:t>
            </w:r>
            <w:r w:rsidR="00550754" w:rsidRPr="00EF1D6C">
              <w:rPr>
                <w:rFonts w:ascii="Times New Roman" w:hAnsi="Times New Roman" w:cs="Times New Roman"/>
              </w:rPr>
              <w:t>р</w:t>
            </w:r>
            <w:r w:rsidR="00550754" w:rsidRPr="00EF1D6C">
              <w:rPr>
                <w:rFonts w:ascii="Times New Roman" w:hAnsi="Times New Roman" w:cs="Times New Roman"/>
              </w:rPr>
              <w:t>мацию в области профессионал</w:t>
            </w:r>
            <w:r w:rsidR="00550754" w:rsidRPr="00EF1D6C">
              <w:rPr>
                <w:rFonts w:ascii="Times New Roman" w:hAnsi="Times New Roman" w:cs="Times New Roman"/>
              </w:rPr>
              <w:t>ь</w:t>
            </w:r>
            <w:r w:rsidR="00550754" w:rsidRPr="00EF1D6C">
              <w:rPr>
                <w:rFonts w:ascii="Times New Roman" w:hAnsi="Times New Roman" w:cs="Times New Roman"/>
              </w:rPr>
              <w:t>ной деятельности из иноязычных источников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УК-4.4 -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Публично выступает на русском языке (доклады, презе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тации, совещания, переговоры), строит свое выступление в соо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ветствии с аудиторией и целью с учетом деловой этики и кул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русском языке, а также культурные нормы общения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готовить доклады, презе</w:t>
            </w:r>
            <w:r w:rsidR="0078172F" w:rsidRPr="00EF1D6C">
              <w:rPr>
                <w:rFonts w:ascii="Times New Roman" w:hAnsi="Times New Roman" w:cs="Times New Roman"/>
              </w:rPr>
              <w:t>н</w:t>
            </w:r>
            <w:r w:rsidR="0078172F" w:rsidRPr="00EF1D6C">
              <w:rPr>
                <w:rFonts w:ascii="Times New Roman" w:hAnsi="Times New Roman" w:cs="Times New Roman"/>
              </w:rPr>
              <w:t>тации, выступления по теме на ру</w:t>
            </w:r>
            <w:r w:rsidR="0078172F" w:rsidRPr="00EF1D6C">
              <w:rPr>
                <w:rFonts w:ascii="Times New Roman" w:hAnsi="Times New Roman" w:cs="Times New Roman"/>
              </w:rPr>
              <w:t>с</w:t>
            </w:r>
            <w:r w:rsidR="0078172F" w:rsidRPr="00EF1D6C">
              <w:rPr>
                <w:rFonts w:ascii="Times New Roman" w:hAnsi="Times New Roman" w:cs="Times New Roman"/>
              </w:rPr>
              <w:t>ском языке в соответствии с ауд</w:t>
            </w:r>
            <w:r w:rsidR="0078172F" w:rsidRPr="00EF1D6C">
              <w:rPr>
                <w:rFonts w:ascii="Times New Roman" w:hAnsi="Times New Roman" w:cs="Times New Roman"/>
              </w:rPr>
              <w:t>и</w:t>
            </w:r>
            <w:r w:rsidR="0078172F" w:rsidRPr="00EF1D6C">
              <w:rPr>
                <w:rFonts w:ascii="Times New Roman" w:hAnsi="Times New Roman" w:cs="Times New Roman"/>
              </w:rPr>
              <w:t>торией и целью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УК-4.5 -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Устно обсуждает 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зультаты своей деятельности и профессиональные вопросы на иностранном языке с учетом д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ловой этики и культурных норм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8172F" w:rsidRPr="00EF1D6C">
              <w:t xml:space="preserve"> </w:t>
            </w:r>
            <w:r w:rsidR="0078172F" w:rsidRPr="00EF1D6C">
              <w:rPr>
                <w:rFonts w:ascii="Times New Roman" w:hAnsi="Times New Roman" w:cs="Times New Roman"/>
              </w:rPr>
              <w:t>стили, виды и средства о</w:t>
            </w:r>
            <w:r w:rsidR="0078172F" w:rsidRPr="00EF1D6C">
              <w:rPr>
                <w:rFonts w:ascii="Times New Roman" w:hAnsi="Times New Roman" w:cs="Times New Roman"/>
              </w:rPr>
              <w:t>б</w:t>
            </w:r>
            <w:r w:rsidR="0078172F" w:rsidRPr="00EF1D6C">
              <w:rPr>
                <w:rFonts w:ascii="Times New Roman" w:hAnsi="Times New Roman" w:cs="Times New Roman"/>
              </w:rPr>
              <w:t>щения на иностранном языке</w:t>
            </w:r>
          </w:p>
          <w:p w:rsidR="00D44101" w:rsidRPr="00EF1D6C" w:rsidRDefault="00D44101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550754" w:rsidRPr="00EF1D6C">
              <w:t xml:space="preserve"> </w:t>
            </w:r>
            <w:r w:rsidR="00550754" w:rsidRPr="00EF1D6C">
              <w:rPr>
                <w:rFonts w:ascii="Times New Roman" w:hAnsi="Times New Roman" w:cs="Times New Roman"/>
              </w:rPr>
              <w:t>строить высказывания о результатах своей деятельности и по профессиональным вопросам на иностранном языке</w:t>
            </w:r>
          </w:p>
        </w:tc>
      </w:tr>
      <w:tr w:rsidR="00D44101" w:rsidTr="006279D0">
        <w:tc>
          <w:tcPr>
            <w:tcW w:w="1606" w:type="pct"/>
            <w:vMerge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D44101" w:rsidRPr="00D44101" w:rsidRDefault="00D4410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УК-4.6 -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Ведет деловую док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ментацию в области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 с учетом норм и современных требований к оформлению документов</w:t>
            </w:r>
          </w:p>
        </w:tc>
        <w:tc>
          <w:tcPr>
            <w:tcW w:w="1697" w:type="pct"/>
          </w:tcPr>
          <w:p w:rsidR="00D44101" w:rsidRPr="00EF1D6C" w:rsidRDefault="00D44101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правила оформления дел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вой документации в области пр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фессиональной деятельности с уч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том норм и современных требов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ний к оформлению документов</w:t>
            </w:r>
          </w:p>
          <w:p w:rsidR="00D44101" w:rsidRDefault="00D44101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CA689E" w:rsidRPr="00EF1D6C">
              <w:t xml:space="preserve"> </w:t>
            </w:r>
            <w:r w:rsidR="00CA689E" w:rsidRPr="00EF1D6C">
              <w:rPr>
                <w:rFonts w:ascii="Times New Roman" w:hAnsi="Times New Roman" w:cs="Times New Roman"/>
              </w:rPr>
              <w:t>вести деловую документ</w:t>
            </w:r>
            <w:r w:rsidR="00CA689E" w:rsidRPr="00EF1D6C">
              <w:rPr>
                <w:rFonts w:ascii="Times New Roman" w:hAnsi="Times New Roman" w:cs="Times New Roman"/>
              </w:rPr>
              <w:t>а</w:t>
            </w:r>
            <w:r w:rsidR="00CA689E" w:rsidRPr="00EF1D6C">
              <w:rPr>
                <w:rFonts w:ascii="Times New Roman" w:hAnsi="Times New Roman" w:cs="Times New Roman"/>
              </w:rPr>
              <w:t>цию в области профессиональной деятельности с учетом норм и с</w:t>
            </w:r>
            <w:r w:rsidR="00CA689E" w:rsidRPr="00EF1D6C">
              <w:rPr>
                <w:rFonts w:ascii="Times New Roman" w:hAnsi="Times New Roman" w:cs="Times New Roman"/>
              </w:rPr>
              <w:t>о</w:t>
            </w:r>
            <w:r w:rsidR="00CA689E" w:rsidRPr="00EF1D6C">
              <w:rPr>
                <w:rFonts w:ascii="Times New Roman" w:hAnsi="Times New Roman" w:cs="Times New Roman"/>
              </w:rPr>
              <w:t>временных требований к оформл</w:t>
            </w:r>
            <w:r w:rsidR="00CA689E" w:rsidRPr="00EF1D6C">
              <w:rPr>
                <w:rFonts w:ascii="Times New Roman" w:hAnsi="Times New Roman" w:cs="Times New Roman"/>
              </w:rPr>
              <w:t>е</w:t>
            </w:r>
            <w:r w:rsidR="00CA689E" w:rsidRPr="00EF1D6C">
              <w:rPr>
                <w:rFonts w:ascii="Times New Roman" w:hAnsi="Times New Roman" w:cs="Times New Roman"/>
              </w:rPr>
              <w:t>нию документов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6F227E" w:rsidTr="006279D0">
        <w:tc>
          <w:tcPr>
            <w:tcW w:w="1606" w:type="pct"/>
            <w:vMerge w:val="restart"/>
          </w:tcPr>
          <w:p w:rsidR="006F227E" w:rsidRPr="006F227E" w:rsidRDefault="006F227E" w:rsidP="006F227E">
            <w:pPr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eastAsia="Calibri" w:hAnsi="Times New Roman" w:cs="Times New Roman"/>
                <w:iCs/>
              </w:rPr>
              <w:t>УК-5 Способен воспринимать межкультурное разнообразие 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б</w:t>
            </w:r>
            <w:r w:rsidRPr="006F227E">
              <w:rPr>
                <w:rFonts w:ascii="Times New Roman" w:eastAsia="Calibri" w:hAnsi="Times New Roman" w:cs="Times New Roman"/>
                <w:iCs/>
              </w:rPr>
              <w:t>щества в социально-историческом, этическом и фил</w:t>
            </w:r>
            <w:r w:rsidRPr="006F227E">
              <w:rPr>
                <w:rFonts w:ascii="Times New Roman" w:eastAsia="Calibri" w:hAnsi="Times New Roman" w:cs="Times New Roman"/>
                <w:iCs/>
              </w:rPr>
              <w:t>о</w:t>
            </w:r>
            <w:r w:rsidRPr="006F227E">
              <w:rPr>
                <w:rFonts w:ascii="Times New Roman" w:eastAsia="Calibri" w:hAnsi="Times New Roman" w:cs="Times New Roman"/>
                <w:iCs/>
              </w:rPr>
              <w:t>софском контекстах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УК5.5Демонстрирует толерантное восприятие социальных и культу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ных различий, уважительное и 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режное отношение к историческому наследию и культурным традициям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понятие культурного разнообразия, его значимость в профессионал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t>ном взаимодействии</w:t>
            </w:r>
            <w:r w:rsidRPr="006F227E">
              <w:rPr>
                <w:rFonts w:eastAsia="Calibri"/>
                <w:iCs/>
                <w:lang w:val="ru-RU" w:eastAsia="ru-RU"/>
              </w:rPr>
              <w:t xml:space="preserve"> 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6F227E">
            <w:pPr>
              <w:pStyle w:val="TableParagraph"/>
              <w:ind w:left="0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bCs/>
                <w:iCs/>
                <w:lang w:val="ru-RU"/>
              </w:rPr>
              <w:t>толерантно относиться к межкул</w:t>
            </w:r>
            <w:r w:rsidRPr="006F227E">
              <w:rPr>
                <w:bCs/>
                <w:iCs/>
                <w:lang w:val="ru-RU"/>
              </w:rPr>
              <w:t>ь</w:t>
            </w:r>
            <w:r w:rsidRPr="006F227E">
              <w:rPr>
                <w:bCs/>
                <w:iCs/>
                <w:lang w:val="ru-RU"/>
              </w:rPr>
              <w:lastRenderedPageBreak/>
              <w:t>турному разнообразию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УК-5.6 Находит и использует нео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б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ходимую для саморазвития и вза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модействия с другими людьми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формацию о культурных особенн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стях и традициях различных соц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альных групп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этические (эстетические) и кул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турные нормы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iCs/>
                <w:lang w:val="ru-RU" w:eastAsia="ru-RU"/>
              </w:rPr>
            </w:pPr>
            <w:r w:rsidRPr="006F227E">
              <w:rPr>
                <w:rFonts w:eastAsia="Calibri"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соблюдать нормы профессионал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ной этики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УК-5.7Проявляет в своем повед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нии уважительное отношение к 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торическому наследию и соци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культурным традициям различных социальных групп, опирающееся на знания этапов исторического разв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тия России в контексте мировой истории и культурных традиций мира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этапы исторического развития Ро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сии в контексте мировой истории и культурных традиций мира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адекватно воспринимать социал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ь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ные и культурные различия, тол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рантно, уважительно и бережно 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т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носиться к историческому насл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дию и культурным традициям</w:t>
            </w:r>
          </w:p>
        </w:tc>
      </w:tr>
      <w:tr w:rsidR="006F227E" w:rsidTr="006279D0">
        <w:tc>
          <w:tcPr>
            <w:tcW w:w="1606" w:type="pct"/>
            <w:vMerge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6F227E" w:rsidRPr="006F227E" w:rsidRDefault="006F227E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УК-5.8 Сознательно выбирает це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ностные ориентиры и гражданскую позицию; аргументировано обсу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ж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дает и решает проблемы мирово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зренческого, общественного и ли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ч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ностного характера</w:t>
            </w:r>
          </w:p>
        </w:tc>
        <w:tc>
          <w:tcPr>
            <w:tcW w:w="1697" w:type="pct"/>
          </w:tcPr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Знает:</w:t>
            </w:r>
          </w:p>
          <w:p w:rsidR="006F227E" w:rsidRPr="006F227E" w:rsidRDefault="006F227E" w:rsidP="006F227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культурные особенности и трад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ции различных социальных групп</w:t>
            </w:r>
          </w:p>
          <w:p w:rsidR="006F227E" w:rsidRPr="006F227E" w:rsidRDefault="006F227E" w:rsidP="006F227E">
            <w:pPr>
              <w:pStyle w:val="TableParagraph"/>
              <w:rPr>
                <w:rFonts w:eastAsia="Calibri"/>
                <w:b/>
                <w:iCs/>
                <w:lang w:val="ru-RU" w:eastAsia="ru-RU"/>
              </w:rPr>
            </w:pPr>
            <w:r w:rsidRPr="006F227E">
              <w:rPr>
                <w:rFonts w:eastAsia="Calibri"/>
                <w:b/>
                <w:iCs/>
                <w:lang w:val="ru-RU" w:eastAsia="ru-RU"/>
              </w:rPr>
              <w:t>Умеет:</w:t>
            </w:r>
          </w:p>
          <w:p w:rsidR="006F227E" w:rsidRPr="006F227E" w:rsidRDefault="006F227E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6F227E">
              <w:rPr>
                <w:rFonts w:ascii="Times New Roman" w:hAnsi="Times New Roman" w:cs="Times New Roman"/>
                <w:bCs/>
                <w:iCs/>
              </w:rPr>
              <w:t>сознательно выбирать ценностные ориентиры и гражданскую поз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и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цию, формировать аргументир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о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ванные суждения, решать пробл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мы мировоззренческого, общ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е</w:t>
            </w:r>
            <w:r w:rsidRPr="006F227E">
              <w:rPr>
                <w:rFonts w:ascii="Times New Roman" w:hAnsi="Times New Roman" w:cs="Times New Roman"/>
                <w:bCs/>
                <w:iCs/>
              </w:rPr>
              <w:t>ственного и личностного характера</w:t>
            </w: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УК-8 - 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вого развития общества, в том числе при угрозе и возникн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D44101">
              <w:rPr>
                <w:rFonts w:ascii="Times New Roman" w:hAnsi="Times New Roman" w:cs="Times New Roman"/>
                <w:iCs/>
                <w:sz w:val="24"/>
                <w:szCs w:val="24"/>
              </w:rPr>
              <w:t>вении чрезвычайных ситуаций и военных конфликтов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требования охраны труда, санитарии и гиг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ены, пожарной безопасности в повседневной жизни и профе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 для сохранения природной среды, обеспечения устойчивого разв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тия общества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нормативные документы и требования охраны труда, санит</w:t>
            </w:r>
            <w:r w:rsidR="00D55026" w:rsidRPr="00EF1D6C">
              <w:rPr>
                <w:rFonts w:ascii="Times New Roman" w:hAnsi="Times New Roman" w:cs="Times New Roman"/>
              </w:rPr>
              <w:t>а</w:t>
            </w:r>
            <w:r w:rsidR="00D55026" w:rsidRPr="00EF1D6C">
              <w:rPr>
                <w:rFonts w:ascii="Times New Roman" w:hAnsi="Times New Roman" w:cs="Times New Roman"/>
              </w:rPr>
              <w:t>рии и гигиены в области професс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ональной деятельности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контролировать санитарно-гигиенические условия внутренней профессиональной среды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УК-8.2 -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Готов к индивидуал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ной защите и оказанию первой помощи в чрезвычайных ситу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циях и военных конфликтах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перечень мероприятий и 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рядок действий при оказании пе</w:t>
            </w:r>
            <w:r w:rsidR="00D55026" w:rsidRPr="00EF1D6C">
              <w:rPr>
                <w:rFonts w:ascii="Times New Roman" w:hAnsi="Times New Roman" w:cs="Times New Roman"/>
              </w:rPr>
              <w:t>р</w:t>
            </w:r>
            <w:r w:rsidR="00D55026" w:rsidRPr="00EF1D6C">
              <w:rPr>
                <w:rFonts w:ascii="Times New Roman" w:hAnsi="Times New Roman" w:cs="Times New Roman"/>
              </w:rPr>
              <w:t>вой помощи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оказывать первую помощь в чрезвычайных ситуациях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УК-8.3 -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Выполняет внутренний трудовой порядок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понятие внутреннего труд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вого порядка</w:t>
            </w:r>
          </w:p>
          <w:p w:rsidR="00BF38B6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следовать трудовому расп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рядку в профессиональной деятел</w:t>
            </w:r>
            <w:r w:rsidR="00D55026" w:rsidRPr="00EF1D6C">
              <w:rPr>
                <w:rFonts w:ascii="Times New Roman" w:hAnsi="Times New Roman" w:cs="Times New Roman"/>
              </w:rPr>
              <w:t>ь</w:t>
            </w:r>
            <w:r w:rsidR="00D55026" w:rsidRPr="00EF1D6C">
              <w:rPr>
                <w:rFonts w:ascii="Times New Roman" w:hAnsi="Times New Roman" w:cs="Times New Roman"/>
              </w:rPr>
              <w:t>ности</w:t>
            </w:r>
          </w:p>
          <w:p w:rsidR="006279D0" w:rsidRPr="00EF1D6C" w:rsidRDefault="006279D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38B6" w:rsidTr="006279D0">
        <w:tc>
          <w:tcPr>
            <w:tcW w:w="1606" w:type="pct"/>
            <w:vMerge w:val="restar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УК-9 -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использовать базовые дефектологические знания в социальной и профе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сферах</w:t>
            </w: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УК-9.1 -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Учитывает общие и специфические закономерности психического развития лиц с ограниченными возможностями здоровья в процессе професси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BF38B6" w:rsidRPr="00EF1D6C" w:rsidRDefault="00BF38B6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общие, специфические (при разных типах нарушений) закон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мерности и индивидуальные ос</w:t>
            </w:r>
            <w:r w:rsidR="00D55026" w:rsidRPr="00EF1D6C">
              <w:rPr>
                <w:rFonts w:ascii="Times New Roman" w:hAnsi="Times New Roman" w:cs="Times New Roman"/>
              </w:rPr>
              <w:t>о</w:t>
            </w:r>
            <w:r w:rsidR="00D55026" w:rsidRPr="00EF1D6C">
              <w:rPr>
                <w:rFonts w:ascii="Times New Roman" w:hAnsi="Times New Roman" w:cs="Times New Roman"/>
              </w:rPr>
              <w:t>бенности психического и психоф</w:t>
            </w:r>
            <w:r w:rsidR="00D55026" w:rsidRPr="00EF1D6C">
              <w:rPr>
                <w:rFonts w:ascii="Times New Roman" w:hAnsi="Times New Roman" w:cs="Times New Roman"/>
              </w:rPr>
              <w:t>и</w:t>
            </w:r>
            <w:r w:rsidR="00D55026" w:rsidRPr="00EF1D6C">
              <w:rPr>
                <w:rFonts w:ascii="Times New Roman" w:hAnsi="Times New Roman" w:cs="Times New Roman"/>
              </w:rPr>
              <w:t>зиологического развития,</w:t>
            </w:r>
          </w:p>
          <w:p w:rsidR="00BF38B6" w:rsidRPr="00EF1D6C" w:rsidRDefault="00BF38B6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Умеет:</w:t>
            </w:r>
            <w:r w:rsidR="00765B01" w:rsidRPr="00EF1D6C">
              <w:t xml:space="preserve"> </w:t>
            </w:r>
            <w:r w:rsidR="0052455C" w:rsidRPr="00EF1D6C">
              <w:rPr>
                <w:rFonts w:ascii="Times New Roman" w:hAnsi="Times New Roman" w:cs="Times New Roman"/>
              </w:rPr>
              <w:t>осуществлять  индивид</w:t>
            </w:r>
            <w:r w:rsidR="0052455C" w:rsidRPr="00EF1D6C">
              <w:rPr>
                <w:rFonts w:ascii="Times New Roman" w:hAnsi="Times New Roman" w:cs="Times New Roman"/>
              </w:rPr>
              <w:t>у</w:t>
            </w:r>
            <w:r w:rsidR="0052455C" w:rsidRPr="00EF1D6C">
              <w:rPr>
                <w:rFonts w:ascii="Times New Roman" w:hAnsi="Times New Roman" w:cs="Times New Roman"/>
              </w:rPr>
              <w:t>альный подход к лицам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с учетом особенностей их психоф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зического развития и индивидуал</w:t>
            </w:r>
            <w:r w:rsidR="0052455C" w:rsidRPr="00EF1D6C">
              <w:rPr>
                <w:rFonts w:ascii="Times New Roman" w:hAnsi="Times New Roman" w:cs="Times New Roman"/>
              </w:rPr>
              <w:t>ь</w:t>
            </w:r>
            <w:r w:rsidR="0052455C" w:rsidRPr="00EF1D6C">
              <w:rPr>
                <w:rFonts w:ascii="Times New Roman" w:hAnsi="Times New Roman" w:cs="Times New Roman"/>
              </w:rPr>
              <w:lastRenderedPageBreak/>
              <w:t>ных возможностей в процессе р</w:t>
            </w:r>
            <w:r w:rsidR="0052455C" w:rsidRPr="00EF1D6C">
              <w:rPr>
                <w:rFonts w:ascii="Times New Roman" w:hAnsi="Times New Roman" w:cs="Times New Roman"/>
              </w:rPr>
              <w:t>е</w:t>
            </w:r>
            <w:r w:rsidR="0052455C" w:rsidRPr="00EF1D6C">
              <w:rPr>
                <w:rFonts w:ascii="Times New Roman" w:hAnsi="Times New Roman" w:cs="Times New Roman"/>
              </w:rPr>
              <w:t>шения профессиональных задач</w:t>
            </w:r>
          </w:p>
        </w:tc>
      </w:tr>
      <w:tr w:rsidR="00BF38B6" w:rsidTr="006279D0">
        <w:tc>
          <w:tcPr>
            <w:tcW w:w="1606" w:type="pct"/>
            <w:vMerge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BF38B6" w:rsidRPr="00D44101" w:rsidRDefault="00BF38B6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УК-9.2 -</w:t>
            </w:r>
            <w:r w:rsidR="00604BA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Создает психологич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ски безопасную профессионал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ь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ную среду при работе с разли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ными категориями лиц с огран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ченными возможностями здор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604BA4"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вья</w:t>
            </w:r>
          </w:p>
        </w:tc>
        <w:tc>
          <w:tcPr>
            <w:tcW w:w="1697" w:type="pct"/>
          </w:tcPr>
          <w:p w:rsidR="00765B01" w:rsidRPr="00EF1D6C" w:rsidRDefault="00BF38B6" w:rsidP="00BF38B6">
            <w:pPr>
              <w:jc w:val="both"/>
              <w:rPr>
                <w:rFonts w:ascii="Times New Roman" w:hAnsi="Times New Roman" w:cs="Times New Roman"/>
              </w:rPr>
            </w:pPr>
            <w:r w:rsidRPr="00EF1D6C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D55026" w:rsidRPr="00EF1D6C">
              <w:t xml:space="preserve"> </w:t>
            </w:r>
            <w:r w:rsidR="00D55026" w:rsidRPr="00EF1D6C">
              <w:rPr>
                <w:rFonts w:ascii="Times New Roman" w:hAnsi="Times New Roman" w:cs="Times New Roman"/>
              </w:rPr>
              <w:t>особенности разных типов нарушений психического и ли</w:t>
            </w:r>
            <w:r w:rsidR="00D55026" w:rsidRPr="00EF1D6C">
              <w:rPr>
                <w:rFonts w:ascii="Times New Roman" w:hAnsi="Times New Roman" w:cs="Times New Roman"/>
              </w:rPr>
              <w:t>ч</w:t>
            </w:r>
            <w:r w:rsidR="00D55026" w:rsidRPr="00EF1D6C">
              <w:rPr>
                <w:rFonts w:ascii="Times New Roman" w:hAnsi="Times New Roman" w:cs="Times New Roman"/>
              </w:rPr>
              <w:t>ностного развития</w:t>
            </w:r>
          </w:p>
          <w:p w:rsidR="00BF38B6" w:rsidRPr="00EF1D6C" w:rsidRDefault="00BF38B6" w:rsidP="0052455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F1D6C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 w:rsidR="00765B01" w:rsidRPr="00EF1D6C">
              <w:t xml:space="preserve"> </w:t>
            </w:r>
            <w:r w:rsidR="0052455C" w:rsidRPr="00EF1D6C">
              <w:t>о</w:t>
            </w:r>
            <w:r w:rsidR="0052455C" w:rsidRPr="00EF1D6C">
              <w:rPr>
                <w:rFonts w:ascii="Times New Roman" w:hAnsi="Times New Roman" w:cs="Times New Roman"/>
              </w:rPr>
              <w:t>существлять взаимоде</w:t>
            </w:r>
            <w:r w:rsidR="0052455C" w:rsidRPr="00EF1D6C">
              <w:rPr>
                <w:rFonts w:ascii="Times New Roman" w:hAnsi="Times New Roman" w:cs="Times New Roman"/>
              </w:rPr>
              <w:t>й</w:t>
            </w:r>
            <w:r w:rsidR="0052455C" w:rsidRPr="00EF1D6C">
              <w:rPr>
                <w:rFonts w:ascii="Times New Roman" w:hAnsi="Times New Roman" w:cs="Times New Roman"/>
              </w:rPr>
              <w:t>ствие в социальной и професси</w:t>
            </w:r>
            <w:r w:rsidR="0052455C" w:rsidRPr="00EF1D6C">
              <w:rPr>
                <w:rFonts w:ascii="Times New Roman" w:hAnsi="Times New Roman" w:cs="Times New Roman"/>
              </w:rPr>
              <w:t>о</w:t>
            </w:r>
            <w:r w:rsidR="0052455C" w:rsidRPr="00EF1D6C">
              <w:rPr>
                <w:rFonts w:ascii="Times New Roman" w:hAnsi="Times New Roman" w:cs="Times New Roman"/>
              </w:rPr>
              <w:t>нальной сферах с лицами с огран</w:t>
            </w:r>
            <w:r w:rsidR="0052455C" w:rsidRPr="00EF1D6C">
              <w:rPr>
                <w:rFonts w:ascii="Times New Roman" w:hAnsi="Times New Roman" w:cs="Times New Roman"/>
              </w:rPr>
              <w:t>и</w:t>
            </w:r>
            <w:r w:rsidR="0052455C" w:rsidRPr="00EF1D6C">
              <w:rPr>
                <w:rFonts w:ascii="Times New Roman" w:hAnsi="Times New Roman" w:cs="Times New Roman"/>
              </w:rPr>
              <w:t>ченными возможностями здоровья на принципах толерантности и ра</w:t>
            </w:r>
            <w:r w:rsidR="0052455C" w:rsidRPr="00EF1D6C">
              <w:rPr>
                <w:rFonts w:ascii="Times New Roman" w:hAnsi="Times New Roman" w:cs="Times New Roman"/>
              </w:rPr>
              <w:t>в</w:t>
            </w:r>
            <w:r w:rsidR="0052455C" w:rsidRPr="00EF1D6C">
              <w:rPr>
                <w:rFonts w:ascii="Times New Roman" w:hAnsi="Times New Roman" w:cs="Times New Roman"/>
              </w:rPr>
              <w:t>ноправия</w:t>
            </w:r>
          </w:p>
        </w:tc>
      </w:tr>
      <w:tr w:rsidR="00CA28B0" w:rsidTr="006279D0">
        <w:trPr>
          <w:trHeight w:val="583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решать профессиональные задачи на основе знаний (на промеж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точном уровне) экономич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ской, организационной и у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правленческой теории</w:t>
            </w:r>
          </w:p>
        </w:tc>
        <w:tc>
          <w:tcPr>
            <w:tcW w:w="1697" w:type="pct"/>
          </w:tcPr>
          <w:p w:rsidR="00CA28B0" w:rsidRPr="00686308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Предлагает решение профессиональных задач, исходя из знаний организационной и управленческой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686308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ОПК-1.2 -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организ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ционной и управленческой наук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 </w:t>
            </w:r>
            <w:r w:rsidRPr="00686308">
              <w:rPr>
                <w:rFonts w:ascii="Times New Roman" w:hAnsi="Times New Roman" w:cs="Times New Roman"/>
                <w:iCs/>
                <w:sz w:val="24"/>
                <w:szCs w:val="24"/>
              </w:rPr>
              <w:t>теория менеджмента</w:t>
            </w:r>
          </w:p>
          <w:p w:rsidR="00CA28B0" w:rsidRPr="00686308" w:rsidRDefault="00CA28B0" w:rsidP="008312EB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ОПК-1.3 -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Формулирует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сиональные задачи, используя понятийный аппарат экономич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ской теории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и решения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решение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фессиональных задач, исходя из знаний организационной и упра</w:t>
            </w:r>
            <w:r w:rsidRPr="00686308">
              <w:rPr>
                <w:rFonts w:ascii="Times New Roman" w:hAnsi="Times New Roman" w:cs="Times New Roman"/>
              </w:rPr>
              <w:t>в</w:t>
            </w:r>
            <w:r w:rsidRPr="00686308">
              <w:rPr>
                <w:rFonts w:ascii="Times New Roman" w:hAnsi="Times New Roman" w:cs="Times New Roman"/>
              </w:rPr>
              <w:t>ленческой теории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профессионал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ных задач и использования пон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тийного аппарата организационной и управленческой наук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использовать понятийный аппарат по формулирова</w:t>
            </w:r>
            <w:r>
              <w:rPr>
                <w:rFonts w:ascii="Times New Roman" w:hAnsi="Times New Roman" w:cs="Times New Roman"/>
              </w:rPr>
              <w:t>нию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ф</w:t>
            </w:r>
            <w:r w:rsidRPr="00686308">
              <w:rPr>
                <w:rFonts w:ascii="Times New Roman" w:hAnsi="Times New Roman" w:cs="Times New Roman"/>
              </w:rPr>
              <w:t>ессиональных задач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8312EB">
              <w:rPr>
                <w:rFonts w:ascii="Times New Roman" w:hAnsi="Times New Roman" w:cs="Times New Roman"/>
                <w:b/>
              </w:rPr>
              <w:t>Знает:</w:t>
            </w:r>
            <w:r w:rsidRPr="008312EB">
              <w:rPr>
                <w:rFonts w:ascii="Times New Roman" w:hAnsi="Times New Roman" w:cs="Times New Roman"/>
              </w:rPr>
              <w:t xml:space="preserve"> профессиональны</w:t>
            </w:r>
            <w:r>
              <w:rPr>
                <w:rFonts w:ascii="Times New Roman" w:hAnsi="Times New Roman" w:cs="Times New Roman"/>
              </w:rPr>
              <w:t>е</w:t>
            </w:r>
            <w:r w:rsidRPr="008312EB">
              <w:rPr>
                <w:rFonts w:ascii="Times New Roman" w:hAnsi="Times New Roman" w:cs="Times New Roman"/>
              </w:rPr>
              <w:t xml:space="preserve"> за</w:t>
            </w:r>
            <w:r>
              <w:rPr>
                <w:rFonts w:ascii="Times New Roman" w:hAnsi="Times New Roman" w:cs="Times New Roman"/>
              </w:rPr>
              <w:t>дачи</w:t>
            </w:r>
            <w:r w:rsidRPr="008312EB">
              <w:rPr>
                <w:rFonts w:ascii="Times New Roman" w:hAnsi="Times New Roman" w:cs="Times New Roman"/>
              </w:rPr>
              <w:t xml:space="preserve"> в области формирования поня</w:t>
            </w:r>
            <w:r>
              <w:rPr>
                <w:rFonts w:ascii="Times New Roman" w:hAnsi="Times New Roman" w:cs="Times New Roman"/>
              </w:rPr>
              <w:t>тийн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го аппарата в </w:t>
            </w:r>
            <w:r w:rsidRPr="008312EB">
              <w:rPr>
                <w:rFonts w:ascii="Times New Roman" w:hAnsi="Times New Roman" w:cs="Times New Roman"/>
              </w:rPr>
              <w:t>экономической те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рии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8312EB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8312EB">
              <w:rPr>
                <w:rFonts w:ascii="Times New Roman" w:hAnsi="Times New Roman" w:cs="Times New Roman"/>
              </w:rPr>
              <w:t>применять знания  экон</w:t>
            </w:r>
            <w:r w:rsidRPr="008312EB">
              <w:rPr>
                <w:rFonts w:ascii="Times New Roman" w:hAnsi="Times New Roman" w:cs="Times New Roman"/>
              </w:rPr>
              <w:t>о</w:t>
            </w:r>
            <w:r w:rsidRPr="008312EB">
              <w:rPr>
                <w:rFonts w:ascii="Times New Roman" w:hAnsi="Times New Roman" w:cs="Times New Roman"/>
              </w:rPr>
              <w:t>мической теории при решении пр</w:t>
            </w:r>
            <w:r w:rsidRPr="008312EB">
              <w:rPr>
                <w:rFonts w:ascii="Times New Roman" w:hAnsi="Times New Roman" w:cs="Times New Roman"/>
              </w:rPr>
              <w:t>и</w:t>
            </w:r>
            <w:r w:rsidRPr="008312EB">
              <w:rPr>
                <w:rFonts w:ascii="Times New Roman" w:hAnsi="Times New Roman" w:cs="Times New Roman"/>
              </w:rPr>
              <w:t>кладных задач</w:t>
            </w:r>
          </w:p>
        </w:tc>
      </w:tr>
      <w:tr w:rsidR="00CA28B0" w:rsidTr="006279D0">
        <w:trPr>
          <w:trHeight w:val="10149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ОПК-2 -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осущест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лять сбор, обработку и анализ данных, необходимых для 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шения поставленных упра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ленческих задач, с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ванием современного инстр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ментария и интеллектуальных инф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ормационно-аналитических систем</w:t>
            </w:r>
          </w:p>
        </w:tc>
        <w:tc>
          <w:tcPr>
            <w:tcW w:w="1697" w:type="pct"/>
          </w:tcPr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ОПК-2.1 - Обосновывает 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организационно-управленческие решения, используя результаты анализа статистических показ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телей статистика</w:t>
            </w:r>
          </w:p>
          <w:p w:rsidR="00CA28B0" w:rsidRPr="00BA7D81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7D81">
              <w:rPr>
                <w:rFonts w:ascii="Times New Roman" w:hAnsi="Times New Roman" w:cs="Times New Roman"/>
                <w:iCs/>
                <w:sz w:val="24"/>
                <w:szCs w:val="24"/>
              </w:rPr>
              <w:t>ОПК-2.2 - Применяет основные методы и приемы статистики для решения практических задач профессиональной деятельности статистика</w:t>
            </w:r>
          </w:p>
          <w:p w:rsidR="00CA28B0" w:rsidRPr="00AC4C25" w:rsidRDefault="00CA28B0" w:rsidP="00E24EEA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ОПК-2.3 -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Использует эконом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ческие знания для расчёта и и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терпретации показателей  э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фективности деятельности орг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ОПК-2.4 -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Осуществляет сбор, обработку и анализ данных, н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обходимых для решения научно-исследовательских задач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rPr>
                <w:rFonts w:ascii="Times New Roman" w:hAnsi="Times New Roman" w:cs="Times New Roman"/>
              </w:rPr>
              <w:t xml:space="preserve"> методы анализа статистич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ских показателей деятельности о</w:t>
            </w:r>
            <w:r w:rsidRPr="00BA7D81">
              <w:rPr>
                <w:rFonts w:ascii="Times New Roman" w:hAnsi="Times New Roman" w:cs="Times New Roman"/>
              </w:rPr>
              <w:t>р</w:t>
            </w:r>
            <w:r w:rsidRPr="00BA7D81">
              <w:rPr>
                <w:rFonts w:ascii="Times New Roman" w:hAnsi="Times New Roman" w:cs="Times New Roman"/>
              </w:rPr>
              <w:t>ганизации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rPr>
                <w:rFonts w:ascii="Times New Roman" w:hAnsi="Times New Roman" w:cs="Times New Roman"/>
              </w:rPr>
              <w:t xml:space="preserve"> обосновывать</w:t>
            </w:r>
          </w:p>
          <w:p w:rsidR="00CA28B0" w:rsidRPr="00BA7D81" w:rsidRDefault="00CA28B0" w:rsidP="004520B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</w:rPr>
              <w:t>организационно-управленческие решения, интерпретируя результ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ты анализа статистических показ</w:t>
            </w:r>
            <w:r w:rsidRPr="00BA7D81">
              <w:rPr>
                <w:rFonts w:ascii="Times New Roman" w:hAnsi="Times New Roman" w:cs="Times New Roman"/>
              </w:rPr>
              <w:t>а</w:t>
            </w:r>
            <w:r w:rsidRPr="00BA7D81">
              <w:rPr>
                <w:rFonts w:ascii="Times New Roman" w:hAnsi="Times New Roman" w:cs="Times New Roman"/>
              </w:rPr>
              <w:t>телей деятельности организации</w:t>
            </w:r>
          </w:p>
          <w:p w:rsidR="00CA28B0" w:rsidRPr="00BA7D81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BA7D81">
              <w:rPr>
                <w:rFonts w:ascii="Times New Roman" w:hAnsi="Times New Roman" w:cs="Times New Roman"/>
                <w:b/>
              </w:rPr>
              <w:t>Знает: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методы и приемы статист</w:t>
            </w:r>
            <w:r w:rsidRPr="00BA7D81">
              <w:rPr>
                <w:rFonts w:ascii="Times New Roman" w:hAnsi="Times New Roman" w:cs="Times New Roman"/>
              </w:rPr>
              <w:t>и</w:t>
            </w:r>
            <w:r w:rsidRPr="00BA7D81">
              <w:rPr>
                <w:rFonts w:ascii="Times New Roman" w:hAnsi="Times New Roman" w:cs="Times New Roman"/>
              </w:rPr>
              <w:t>ки, используемые для решения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BA7D81" w:rsidRDefault="00CA28B0" w:rsidP="0038341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BA7D81">
              <w:rPr>
                <w:rFonts w:ascii="Times New Roman" w:hAnsi="Times New Roman" w:cs="Times New Roman"/>
                <w:b/>
              </w:rPr>
              <w:t>Умеет:</w:t>
            </w:r>
            <w:r w:rsidRPr="00BA7D81">
              <w:t xml:space="preserve"> </w:t>
            </w:r>
            <w:r w:rsidRPr="00BA7D81">
              <w:rPr>
                <w:rFonts w:ascii="Times New Roman" w:hAnsi="Times New Roman" w:cs="Times New Roman"/>
              </w:rPr>
              <w:t>применять основные мет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ды и приемы статистики для реш</w:t>
            </w:r>
            <w:r w:rsidRPr="00BA7D81">
              <w:rPr>
                <w:rFonts w:ascii="Times New Roman" w:hAnsi="Times New Roman" w:cs="Times New Roman"/>
              </w:rPr>
              <w:t>е</w:t>
            </w:r>
            <w:r w:rsidRPr="00BA7D81">
              <w:rPr>
                <w:rFonts w:ascii="Times New Roman" w:hAnsi="Times New Roman" w:cs="Times New Roman"/>
              </w:rPr>
              <w:t>ния практических задач професси</w:t>
            </w:r>
            <w:r w:rsidRPr="00BA7D81">
              <w:rPr>
                <w:rFonts w:ascii="Times New Roman" w:hAnsi="Times New Roman" w:cs="Times New Roman"/>
              </w:rPr>
              <w:t>о</w:t>
            </w:r>
            <w:r w:rsidRPr="00BA7D81">
              <w:rPr>
                <w:rFonts w:ascii="Times New Roman" w:hAnsi="Times New Roman" w:cs="Times New Roman"/>
              </w:rPr>
              <w:t>нальной деятельности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подходы и методики оценки эффективности деятельности орг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низации; систему показателей оценки эффективности деятельн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сти органи</w:t>
            </w:r>
            <w:r>
              <w:rPr>
                <w:rFonts w:ascii="Times New Roman" w:hAnsi="Times New Roman" w:cs="Times New Roman"/>
              </w:rPr>
              <w:t>зации; методику рас</w:t>
            </w:r>
            <w:r w:rsidRPr="00E24EEA">
              <w:rPr>
                <w:rFonts w:ascii="Times New Roman" w:hAnsi="Times New Roman" w:cs="Times New Roman"/>
              </w:rPr>
              <w:t>чёта пок</w:t>
            </w:r>
            <w:r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зателей оценки эффективности деятельности организации.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24EEA">
              <w:rPr>
                <w:rFonts w:ascii="Times New Roman" w:hAnsi="Times New Roman" w:cs="Times New Roman"/>
              </w:rPr>
              <w:t>выбрать адекватную зад</w:t>
            </w:r>
            <w:r w:rsidRPr="00E24EEA">
              <w:rPr>
                <w:rFonts w:ascii="Times New Roman" w:hAnsi="Times New Roman" w:cs="Times New Roman"/>
              </w:rPr>
              <w:t>а</w:t>
            </w:r>
            <w:r w:rsidRPr="00E24EEA">
              <w:rPr>
                <w:rFonts w:ascii="Times New Roman" w:hAnsi="Times New Roman" w:cs="Times New Roman"/>
              </w:rPr>
              <w:t>чам анализа методику оценки и с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стему показателей; рассчитывать показатели эффективности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 организации.</w:t>
            </w:r>
          </w:p>
          <w:p w:rsidR="00CA28B0" w:rsidRPr="000A3627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0A3627">
              <w:rPr>
                <w:rFonts w:ascii="Times New Roman" w:hAnsi="Times New Roman" w:cs="Times New Roman"/>
                <w:b/>
              </w:rPr>
              <w:t>Знает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 w:rsidRPr="000A3627">
              <w:rPr>
                <w:rFonts w:ascii="Times New Roman" w:hAnsi="Times New Roman" w:cs="Times New Roman"/>
              </w:rPr>
              <w:t>методы сбора, обработки и анализа данных, необходимых для решения научно-исследовательских задач</w:t>
            </w:r>
          </w:p>
          <w:p w:rsidR="00CA28B0" w:rsidRPr="00BA7D81" w:rsidRDefault="00CA28B0" w:rsidP="000A3627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0A3627">
              <w:rPr>
                <w:rFonts w:ascii="Times New Roman" w:hAnsi="Times New Roman" w:cs="Times New Roman"/>
                <w:b/>
              </w:rPr>
              <w:t>Умеет</w:t>
            </w:r>
            <w:r w:rsidRPr="000A3627">
              <w:rPr>
                <w:rFonts w:ascii="Times New Roman" w:hAnsi="Times New Roman" w:cs="Times New Roman"/>
              </w:rPr>
              <w:t>:</w:t>
            </w:r>
            <w:r w:rsidRPr="000A3627">
              <w:t xml:space="preserve"> </w:t>
            </w:r>
            <w:r>
              <w:rPr>
                <w:rFonts w:ascii="Times New Roman" w:hAnsi="Times New Roman" w:cs="Times New Roman"/>
              </w:rPr>
              <w:t>применять современный инстру</w:t>
            </w:r>
            <w:r w:rsidRPr="000A3627">
              <w:rPr>
                <w:rFonts w:ascii="Times New Roman" w:hAnsi="Times New Roman" w:cs="Times New Roman"/>
              </w:rPr>
              <w:t>ментарий и интеллектуал</w:t>
            </w:r>
            <w:r w:rsidRPr="000A3627">
              <w:rPr>
                <w:rFonts w:ascii="Times New Roman" w:hAnsi="Times New Roman" w:cs="Times New Roman"/>
              </w:rPr>
              <w:t>ь</w:t>
            </w:r>
            <w:r w:rsidRPr="000A3627">
              <w:rPr>
                <w:rFonts w:ascii="Times New Roman" w:hAnsi="Times New Roman" w:cs="Times New Roman"/>
              </w:rPr>
              <w:t>ные информаци</w:t>
            </w:r>
            <w:r>
              <w:rPr>
                <w:rFonts w:ascii="Times New Roman" w:hAnsi="Times New Roman" w:cs="Times New Roman"/>
              </w:rPr>
              <w:t>онно-аналитические си</w:t>
            </w:r>
            <w:r w:rsidRPr="000A3627">
              <w:rPr>
                <w:rFonts w:ascii="Times New Roman" w:hAnsi="Times New Roman" w:cs="Times New Roman"/>
              </w:rPr>
              <w:t>стемы</w:t>
            </w:r>
          </w:p>
        </w:tc>
      </w:tr>
      <w:tr w:rsidR="00CA28B0" w:rsidTr="006279D0">
        <w:trPr>
          <w:trHeight w:val="8115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ОПК-3 -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разрабат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обоснованные организ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ционно-управленческие реш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ния с учетом их социальной значимости, содействовать их реализации в условиях сло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ж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ной и динамичной среды и оценивать их по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следствия</w:t>
            </w:r>
          </w:p>
        </w:tc>
        <w:tc>
          <w:tcPr>
            <w:tcW w:w="1697" w:type="pct"/>
          </w:tcPr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ОПК-3.1 - 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Описывает пробле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м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ные ситуации в деятельности организации, используя профе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604BA4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сиональную терминологию и технологии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навыками к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личественного и качественного анализа информации при прин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тии управленческих решений, построения экономических и 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ганизационно-управленческих моделей путем их адаптации к конкретным задачам управления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686308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ОПК-3.3 -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методами принятия решений в управлении операционной деятельностью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технологии анализа пр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блем</w:t>
            </w:r>
            <w:r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>х</w:t>
            </w:r>
            <w:r w:rsidRPr="00686308">
              <w:rPr>
                <w:rFonts w:ascii="Times New Roman" w:hAnsi="Times New Roman" w:cs="Times New Roman"/>
              </w:rPr>
              <w:t xml:space="preserve"> ситуаци</w:t>
            </w:r>
            <w:r>
              <w:rPr>
                <w:rFonts w:ascii="Times New Roman" w:hAnsi="Times New Roman" w:cs="Times New Roman"/>
              </w:rPr>
              <w:t>й</w:t>
            </w:r>
            <w:r w:rsidRPr="00686308">
              <w:rPr>
                <w:rFonts w:ascii="Times New Roman" w:hAnsi="Times New Roman" w:cs="Times New Roman"/>
              </w:rPr>
              <w:t xml:space="preserve"> в деятельности организации, используя професси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нальную терминологию и технол</w:t>
            </w:r>
            <w:r w:rsidRPr="00686308">
              <w:rPr>
                <w:rFonts w:ascii="Times New Roman" w:hAnsi="Times New Roman" w:cs="Times New Roman"/>
              </w:rPr>
              <w:t>о</w:t>
            </w:r>
            <w:r w:rsidRPr="00686308">
              <w:rPr>
                <w:rFonts w:ascii="Times New Roman" w:hAnsi="Times New Roman" w:cs="Times New Roman"/>
              </w:rPr>
              <w:t>гии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оценивать проблемные с</w:t>
            </w:r>
            <w:r w:rsidRPr="00686308">
              <w:rPr>
                <w:rFonts w:ascii="Times New Roman" w:hAnsi="Times New Roman" w:cs="Times New Roman"/>
              </w:rPr>
              <w:t>и</w:t>
            </w:r>
            <w:r w:rsidRPr="00686308">
              <w:rPr>
                <w:rFonts w:ascii="Times New Roman" w:hAnsi="Times New Roman" w:cs="Times New Roman"/>
              </w:rPr>
              <w:t>туации в деятельности организации, используя профессиональную те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минологию и технологии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количественного и качественного анализа информации при принятии управленческих р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шений, построения экономических и организационно-управленческих моделей путем их адаптации к ко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кретным задачам управления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осуществлять  количестве</w:t>
            </w:r>
            <w:r w:rsidRPr="00686308">
              <w:rPr>
                <w:rFonts w:ascii="Times New Roman" w:hAnsi="Times New Roman" w:cs="Times New Roman"/>
              </w:rPr>
              <w:t>н</w:t>
            </w:r>
            <w:r w:rsidRPr="00686308">
              <w:rPr>
                <w:rFonts w:ascii="Times New Roman" w:hAnsi="Times New Roman" w:cs="Times New Roman"/>
              </w:rPr>
              <w:t>ный и качественный анализ инфо</w:t>
            </w:r>
            <w:r w:rsidRPr="00686308">
              <w:rPr>
                <w:rFonts w:ascii="Times New Roman" w:hAnsi="Times New Roman" w:cs="Times New Roman"/>
              </w:rPr>
              <w:t>р</w:t>
            </w:r>
            <w:r w:rsidRPr="00686308">
              <w:rPr>
                <w:rFonts w:ascii="Times New Roman" w:hAnsi="Times New Roman" w:cs="Times New Roman"/>
              </w:rPr>
              <w:t>мации при принятии управленч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ских решений, строить экономич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ские и организационно-управленческие модели, адаптируя их к конкретным задачам управл</w:t>
            </w:r>
            <w:r w:rsidRPr="00686308">
              <w:rPr>
                <w:rFonts w:ascii="Times New Roman" w:hAnsi="Times New Roman" w:cs="Times New Roman"/>
              </w:rPr>
              <w:t>е</w:t>
            </w:r>
            <w:r w:rsidRPr="00686308">
              <w:rPr>
                <w:rFonts w:ascii="Times New Roman" w:hAnsi="Times New Roman" w:cs="Times New Roman"/>
              </w:rPr>
              <w:t>ния</w:t>
            </w:r>
          </w:p>
          <w:p w:rsidR="00CA28B0" w:rsidRPr="00EF1D6C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686308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686308">
              <w:rPr>
                <w:rFonts w:ascii="Times New Roman" w:hAnsi="Times New Roman" w:cs="Times New Roman"/>
              </w:rPr>
              <w:t>методы принятия решений в управлении операционной деятел</w:t>
            </w:r>
            <w:r w:rsidRPr="00686308">
              <w:rPr>
                <w:rFonts w:ascii="Times New Roman" w:hAnsi="Times New Roman" w:cs="Times New Roman"/>
              </w:rPr>
              <w:t>ь</w:t>
            </w:r>
            <w:r w:rsidRPr="00686308">
              <w:rPr>
                <w:rFonts w:ascii="Times New Roman" w:hAnsi="Times New Roman" w:cs="Times New Roman"/>
              </w:rPr>
              <w:t>ностью</w:t>
            </w:r>
          </w:p>
          <w:p w:rsidR="00CA28B0" w:rsidRPr="00EF1D6C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686308">
              <w:rPr>
                <w:rFonts w:ascii="Times New Roman" w:hAnsi="Times New Roman" w:cs="Times New Roman"/>
                <w:b/>
              </w:rPr>
              <w:t>Умеет:</w:t>
            </w:r>
            <w:r w:rsidRPr="00686308">
              <w:rPr>
                <w:rFonts w:ascii="Times New Roman" w:hAnsi="Times New Roman" w:cs="Times New Roman"/>
              </w:rPr>
              <w:t xml:space="preserve"> применять метод</w:t>
            </w:r>
            <w:r>
              <w:rPr>
                <w:rFonts w:ascii="Times New Roman" w:hAnsi="Times New Roman" w:cs="Times New Roman"/>
              </w:rPr>
              <w:t>ы</w:t>
            </w:r>
            <w:r w:rsidRPr="00686308">
              <w:rPr>
                <w:rFonts w:ascii="Times New Roman" w:hAnsi="Times New Roman" w:cs="Times New Roman"/>
              </w:rPr>
              <w:t xml:space="preserve"> прин</w:t>
            </w:r>
            <w:r w:rsidRPr="00686308">
              <w:rPr>
                <w:rFonts w:ascii="Times New Roman" w:hAnsi="Times New Roman" w:cs="Times New Roman"/>
              </w:rPr>
              <w:t>я</w:t>
            </w:r>
            <w:r w:rsidRPr="00686308">
              <w:rPr>
                <w:rFonts w:ascii="Times New Roman" w:hAnsi="Times New Roman" w:cs="Times New Roman"/>
              </w:rPr>
              <w:t>тия решений в управлении опер</w:t>
            </w:r>
            <w:r w:rsidRPr="00686308">
              <w:rPr>
                <w:rFonts w:ascii="Times New Roman" w:hAnsi="Times New Roman" w:cs="Times New Roman"/>
              </w:rPr>
              <w:t>а</w:t>
            </w:r>
            <w:r w:rsidRPr="00686308">
              <w:rPr>
                <w:rFonts w:ascii="Times New Roman" w:hAnsi="Times New Roman" w:cs="Times New Roman"/>
              </w:rPr>
              <w:t>ционной деятельностью</w:t>
            </w:r>
          </w:p>
        </w:tc>
      </w:tr>
      <w:tr w:rsidR="00CA28B0" w:rsidTr="006279D0">
        <w:trPr>
          <w:trHeight w:val="5576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выявлять и оценивать новые рыночные возможности, разрабатывать бизнес-планы создания и ра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вития новых направлений де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 и организаций</w:t>
            </w:r>
          </w:p>
        </w:tc>
        <w:tc>
          <w:tcPr>
            <w:tcW w:w="1697" w:type="pct"/>
          </w:tcPr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Владеет методикой построения, анализа и использ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вания бизнес-плана в хозя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й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ственной деятельности орган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ОПК-4.2 -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Пользуется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ческими инструментами при проведении исследования и р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шении задач по оценке рыно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ных возможностей организации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1697" w:type="pct"/>
          </w:tcPr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виды, назначение, струк</w:t>
            </w:r>
            <w:r>
              <w:rPr>
                <w:rFonts w:ascii="Times New Roman" w:hAnsi="Times New Roman" w:cs="Times New Roman"/>
              </w:rPr>
              <w:t>туру бизне</w:t>
            </w:r>
            <w:r w:rsidRPr="00E24EEA">
              <w:rPr>
                <w:rFonts w:ascii="Times New Roman" w:hAnsi="Times New Roman" w:cs="Times New Roman"/>
              </w:rPr>
              <w:t>с-плана организации для ц</w:t>
            </w:r>
            <w:r w:rsidRPr="00E24EEA">
              <w:rPr>
                <w:rFonts w:ascii="Times New Roman" w:hAnsi="Times New Roman" w:cs="Times New Roman"/>
              </w:rPr>
              <w:t>е</w:t>
            </w:r>
            <w:r w:rsidRPr="00E24EEA">
              <w:rPr>
                <w:rFonts w:ascii="Times New Roman" w:hAnsi="Times New Roman" w:cs="Times New Roman"/>
              </w:rPr>
              <w:t>лей ведения хозяйственной де</w:t>
            </w:r>
            <w:r w:rsidRPr="00E24EEA"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тельности.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методику п</w:t>
            </w:r>
            <w:r w:rsidRPr="00E24EEA">
              <w:rPr>
                <w:rFonts w:ascii="Times New Roman" w:hAnsi="Times New Roman" w:cs="Times New Roman"/>
              </w:rPr>
              <w:t>о</w:t>
            </w:r>
            <w:r w:rsidRPr="00E24EEA">
              <w:rPr>
                <w:rFonts w:ascii="Times New Roman" w:hAnsi="Times New Roman" w:cs="Times New Roman"/>
              </w:rPr>
              <w:t>строения бизнес-плана; составл</w:t>
            </w:r>
            <w:r>
              <w:rPr>
                <w:rFonts w:ascii="Times New Roman" w:hAnsi="Times New Roman" w:cs="Times New Roman"/>
              </w:rPr>
              <w:t>я</w:t>
            </w:r>
            <w:r w:rsidRPr="00E24EEA">
              <w:rPr>
                <w:rFonts w:ascii="Times New Roman" w:hAnsi="Times New Roman" w:cs="Times New Roman"/>
              </w:rPr>
              <w:t>ть и оформлять бизнес-план; анализ</w:t>
            </w:r>
            <w:r w:rsidRPr="00E24EEA">
              <w:rPr>
                <w:rFonts w:ascii="Times New Roman" w:hAnsi="Times New Roman" w:cs="Times New Roman"/>
              </w:rPr>
              <w:t>и</w:t>
            </w:r>
            <w:r w:rsidRPr="00E24EEA">
              <w:rPr>
                <w:rFonts w:ascii="Times New Roman" w:hAnsi="Times New Roman" w:cs="Times New Roman"/>
              </w:rPr>
              <w:t>ровать разработанные бизнес-планы и использовать их в хозя</w:t>
            </w:r>
            <w:r w:rsidRPr="00E24EEA">
              <w:rPr>
                <w:rFonts w:ascii="Times New Roman" w:hAnsi="Times New Roman" w:cs="Times New Roman"/>
              </w:rPr>
              <w:t>й</w:t>
            </w:r>
            <w:r w:rsidRPr="00E24EEA">
              <w:rPr>
                <w:rFonts w:ascii="Times New Roman" w:hAnsi="Times New Roman" w:cs="Times New Roman"/>
              </w:rPr>
              <w:t>ственной деятельности организации</w:t>
            </w:r>
          </w:p>
          <w:p w:rsidR="00CA28B0" w:rsidRPr="00E24EEA" w:rsidRDefault="00CA28B0" w:rsidP="00BF38B6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аналитические инструменты и их применение при проведении исследования рынков и оценке р</w:t>
            </w:r>
            <w:r w:rsidRPr="00E24EEA">
              <w:rPr>
                <w:rFonts w:ascii="Times New Roman" w:hAnsi="Times New Roman" w:cs="Times New Roman"/>
              </w:rPr>
              <w:t>ы</w:t>
            </w:r>
            <w:r w:rsidRPr="00E24EEA">
              <w:rPr>
                <w:rFonts w:ascii="Times New Roman" w:hAnsi="Times New Roman" w:cs="Times New Roman"/>
              </w:rPr>
              <w:t>ночных возможностей организации.</w:t>
            </w:r>
          </w:p>
          <w:p w:rsidR="00CA28B0" w:rsidRPr="00E24EEA" w:rsidRDefault="00CA28B0" w:rsidP="00BF38B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</w:t>
            </w:r>
            <w:r w:rsidRPr="00E24EEA">
              <w:rPr>
                <w:rFonts w:ascii="Times New Roman" w:hAnsi="Times New Roman" w:cs="Times New Roman"/>
              </w:rPr>
              <w:t>:</w:t>
            </w:r>
            <w:r w:rsidRPr="00E24EEA">
              <w:t xml:space="preserve"> </w:t>
            </w:r>
            <w:r w:rsidRPr="00E24EEA">
              <w:rPr>
                <w:rFonts w:ascii="Times New Roman" w:hAnsi="Times New Roman" w:cs="Times New Roman"/>
              </w:rPr>
              <w:t>применять различный и</w:t>
            </w:r>
            <w:r w:rsidRPr="00E24EEA">
              <w:rPr>
                <w:rFonts w:ascii="Times New Roman" w:hAnsi="Times New Roman" w:cs="Times New Roman"/>
              </w:rPr>
              <w:t>н</w:t>
            </w:r>
            <w:r w:rsidRPr="00E24EEA">
              <w:rPr>
                <w:rFonts w:ascii="Times New Roman" w:hAnsi="Times New Roman" w:cs="Times New Roman"/>
              </w:rPr>
              <w:t>струментарий для анализа в ходе проведения исследования рынка; решении задач по  оценке рыно</w:t>
            </w:r>
            <w:r w:rsidRPr="00E24EEA">
              <w:rPr>
                <w:rFonts w:ascii="Times New Roman" w:hAnsi="Times New Roman" w:cs="Times New Roman"/>
              </w:rPr>
              <w:t>ч</w:t>
            </w:r>
            <w:r w:rsidRPr="00E24EEA">
              <w:rPr>
                <w:rFonts w:ascii="Times New Roman" w:hAnsi="Times New Roman" w:cs="Times New Roman"/>
              </w:rPr>
              <w:t>ных возможностей организации.</w:t>
            </w:r>
          </w:p>
        </w:tc>
      </w:tr>
      <w:tr w:rsidR="00CA28B0" w:rsidTr="006279D0">
        <w:trPr>
          <w:trHeight w:val="5070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ОПК-5 - 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использ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вать при решении професси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нальных задач современные информационные технологии и программные средства, включая управление крупными массивами данных и их инте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</w:t>
            </w:r>
            <w:r w:rsidRPr="00BF38B6">
              <w:rPr>
                <w:rFonts w:ascii="Times New Roman" w:hAnsi="Times New Roman" w:cs="Times New Roman"/>
                <w:iCs/>
                <w:sz w:val="24"/>
                <w:szCs w:val="24"/>
              </w:rPr>
              <w:t>лектуальный анализ.</w:t>
            </w:r>
          </w:p>
        </w:tc>
        <w:tc>
          <w:tcPr>
            <w:tcW w:w="1697" w:type="pct"/>
          </w:tcPr>
          <w:p w:rsidR="00CA28B0" w:rsidRPr="00BF38B6" w:rsidRDefault="00CA28B0" w:rsidP="00E11AC6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ОПК-5.1 -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аналит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ческий инструментарий для п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становки и решения типовых з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дач управления с применением информационных технологий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ОПК-5.2 -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средства информационных технологий для решения профессиональных задач, используя современное программное обеспечение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11AC6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11AC6">
              <w:rPr>
                <w:rFonts w:ascii="Times New Roman" w:hAnsi="Times New Roman" w:cs="Times New Roman"/>
                <w:b/>
              </w:rPr>
              <w:t>Знает: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11AC6">
              <w:rPr>
                <w:rFonts w:ascii="Times New Roman" w:hAnsi="Times New Roman" w:cs="Times New Roman"/>
              </w:rPr>
              <w:t>аналитический инструме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тарий для постановки и решения типовых задач управления с прим</w:t>
            </w:r>
            <w:r w:rsidRPr="00E11AC6">
              <w:rPr>
                <w:rFonts w:ascii="Times New Roman" w:hAnsi="Times New Roman" w:cs="Times New Roman"/>
              </w:rPr>
              <w:t>е</w:t>
            </w:r>
            <w:r w:rsidRPr="00E11AC6">
              <w:rPr>
                <w:rFonts w:ascii="Times New Roman" w:hAnsi="Times New Roman" w:cs="Times New Roman"/>
              </w:rPr>
              <w:t>нением информационных технол</w:t>
            </w:r>
            <w:r w:rsidRPr="00E11AC6">
              <w:rPr>
                <w:rFonts w:ascii="Times New Roman" w:hAnsi="Times New Roman" w:cs="Times New Roman"/>
              </w:rPr>
              <w:t>о</w:t>
            </w:r>
            <w:r w:rsidRPr="00E11AC6">
              <w:rPr>
                <w:rFonts w:ascii="Times New Roman" w:hAnsi="Times New Roman" w:cs="Times New Roman"/>
              </w:rPr>
              <w:t>гий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11AC6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E11AC6">
              <w:rPr>
                <w:rFonts w:ascii="Times New Roman" w:hAnsi="Times New Roman" w:cs="Times New Roman"/>
              </w:rPr>
              <w:t>применять на практике ан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литический инструментарий для постановки и решения типовых з</w:t>
            </w:r>
            <w:r w:rsidRPr="00E11AC6">
              <w:rPr>
                <w:rFonts w:ascii="Times New Roman" w:hAnsi="Times New Roman" w:cs="Times New Roman"/>
              </w:rPr>
              <w:t>а</w:t>
            </w:r>
            <w:r w:rsidRPr="00E11AC6">
              <w:rPr>
                <w:rFonts w:ascii="Times New Roman" w:hAnsi="Times New Roman" w:cs="Times New Roman"/>
              </w:rPr>
              <w:t>дач управления с применением и</w:t>
            </w:r>
            <w:r w:rsidRPr="00E11AC6">
              <w:rPr>
                <w:rFonts w:ascii="Times New Roman" w:hAnsi="Times New Roman" w:cs="Times New Roman"/>
              </w:rPr>
              <w:t>н</w:t>
            </w:r>
            <w:r w:rsidRPr="00E11AC6">
              <w:rPr>
                <w:rFonts w:ascii="Times New Roman" w:hAnsi="Times New Roman" w:cs="Times New Roman"/>
              </w:rPr>
              <w:t>формационных технологий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A28B0" w:rsidTr="006279D0">
        <w:trPr>
          <w:trHeight w:val="4058"/>
        </w:trPr>
        <w:tc>
          <w:tcPr>
            <w:tcW w:w="1606" w:type="pct"/>
          </w:tcPr>
          <w:p w:rsidR="00CA28B0" w:rsidRPr="00BF38B6" w:rsidRDefault="00CA28B0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понимать принципы работы совреме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ных информационных техн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логий и использовать их для решения задач професси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нальной деятельности</w:t>
            </w:r>
          </w:p>
        </w:tc>
        <w:tc>
          <w:tcPr>
            <w:tcW w:w="1697" w:type="pct"/>
          </w:tcPr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ОПК-6.1 -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Делает обоснованный выбор современных информац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онных технологий  для решения задач профессиональной де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я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A28B0" w:rsidRPr="00BF38B6" w:rsidRDefault="00CA28B0" w:rsidP="0014314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ОПК-6.2 - 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совреме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ные информационные технол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 при решении задач профе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сиональной деятельности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современные информацио</w:t>
            </w:r>
            <w:r w:rsidRPr="00143143">
              <w:rPr>
                <w:rFonts w:ascii="Times New Roman" w:hAnsi="Times New Roman" w:cs="Times New Roman"/>
              </w:rPr>
              <w:t>н</w:t>
            </w:r>
            <w:r w:rsidRPr="00143143">
              <w:rPr>
                <w:rFonts w:ascii="Times New Roman" w:hAnsi="Times New Roman" w:cs="Times New Roman"/>
              </w:rPr>
              <w:t>ные технологии в профессионал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делать обоснованный выбор информационных технологий для решения профессиональных задач</w:t>
            </w:r>
          </w:p>
          <w:p w:rsidR="00CA28B0" w:rsidRPr="00EF1D6C" w:rsidRDefault="00CA28B0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143143">
              <w:rPr>
                <w:rFonts w:ascii="Times New Roman" w:hAnsi="Times New Roman" w:cs="Times New Roman"/>
                <w:b/>
              </w:rPr>
              <w:t>Знает: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назначение и функционал</w:t>
            </w:r>
            <w:r w:rsidRPr="00143143">
              <w:rPr>
                <w:rFonts w:ascii="Times New Roman" w:hAnsi="Times New Roman" w:cs="Times New Roman"/>
              </w:rPr>
              <w:t>ь</w:t>
            </w:r>
            <w:r w:rsidRPr="00143143">
              <w:rPr>
                <w:rFonts w:ascii="Times New Roman" w:hAnsi="Times New Roman" w:cs="Times New Roman"/>
              </w:rPr>
              <w:t>ные возможности программного обеспечения для профессиональной деятельности</w:t>
            </w:r>
          </w:p>
          <w:p w:rsidR="00CA28B0" w:rsidRPr="00EF1D6C" w:rsidRDefault="00CA28B0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43143">
              <w:rPr>
                <w:rFonts w:ascii="Times New Roman" w:hAnsi="Times New Roman" w:cs="Times New Roman"/>
                <w:b/>
              </w:rPr>
              <w:t>Умеет</w:t>
            </w:r>
            <w:r w:rsidRPr="00EF1D6C">
              <w:rPr>
                <w:rFonts w:ascii="Times New Roman" w:hAnsi="Times New Roman" w:cs="Times New Roman"/>
              </w:rPr>
              <w:t>:</w:t>
            </w:r>
            <w:r>
              <w:t xml:space="preserve"> </w:t>
            </w:r>
            <w:r w:rsidRPr="00143143">
              <w:rPr>
                <w:rFonts w:ascii="Times New Roman" w:hAnsi="Times New Roman" w:cs="Times New Roman"/>
              </w:rPr>
              <w:t>эффективно применять с</w:t>
            </w:r>
            <w:r w:rsidRPr="00143143">
              <w:rPr>
                <w:rFonts w:ascii="Times New Roman" w:hAnsi="Times New Roman" w:cs="Times New Roman"/>
              </w:rPr>
              <w:t>о</w:t>
            </w:r>
            <w:r w:rsidRPr="00143143">
              <w:rPr>
                <w:rFonts w:ascii="Times New Roman" w:hAnsi="Times New Roman" w:cs="Times New Roman"/>
              </w:rPr>
              <w:t>временные информационные те</w:t>
            </w:r>
            <w:r w:rsidRPr="00143143">
              <w:rPr>
                <w:rFonts w:ascii="Times New Roman" w:hAnsi="Times New Roman" w:cs="Times New Roman"/>
              </w:rPr>
              <w:t>х</w:t>
            </w:r>
            <w:r w:rsidRPr="00143143">
              <w:rPr>
                <w:rFonts w:ascii="Times New Roman" w:hAnsi="Times New Roman" w:cs="Times New Roman"/>
              </w:rPr>
              <w:t>нологии в профессиональной де</w:t>
            </w:r>
            <w:r w:rsidRPr="00143143">
              <w:rPr>
                <w:rFonts w:ascii="Times New Roman" w:hAnsi="Times New Roman" w:cs="Times New Roman"/>
              </w:rPr>
              <w:t>я</w:t>
            </w:r>
            <w:r w:rsidRPr="00143143">
              <w:rPr>
                <w:rFonts w:ascii="Times New Roman" w:hAnsi="Times New Roman" w:cs="Times New Roman"/>
              </w:rPr>
              <w:t>тельности</w:t>
            </w:r>
          </w:p>
        </w:tc>
      </w:tr>
      <w:tr w:rsidR="00C164F1" w:rsidTr="006279D0">
        <w:tc>
          <w:tcPr>
            <w:tcW w:w="1606" w:type="pct"/>
            <w:vMerge w:val="restart"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ПК-7 - </w:t>
            </w:r>
            <w:r w:rsidRPr="00C164F1">
              <w:rPr>
                <w:rFonts w:ascii="Times New Roman" w:hAnsi="Times New Roman" w:cs="Times New Roman"/>
                <w:iCs/>
                <w:sz w:val="24"/>
                <w:szCs w:val="24"/>
              </w:rPr>
              <w:t>Способен проводить анализ и прогнозировать спрос на производимую продукцию или услуги организации</w:t>
            </w:r>
          </w:p>
        </w:tc>
        <w:tc>
          <w:tcPr>
            <w:tcW w:w="1697" w:type="pct"/>
          </w:tcPr>
          <w:p w:rsidR="009350F3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ПК-7.1 -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Применяет маркетинг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вый инструментарий и технол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гии при проведении анализа 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ночной ситуации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  <w:p w:rsidR="00C164F1" w:rsidRPr="009350F3" w:rsidRDefault="00C164F1" w:rsidP="009350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EF1D6C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9350F3">
              <w:rPr>
                <w:rFonts w:ascii="Times New Roman" w:hAnsi="Times New Roman" w:cs="Times New Roman"/>
                <w:b/>
              </w:rPr>
              <w:t>Знает: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Составные элементы марк</w:t>
            </w:r>
            <w:r w:rsidR="009350F3" w:rsidRPr="009350F3">
              <w:rPr>
                <w:rFonts w:ascii="Times New Roman" w:hAnsi="Times New Roman" w:cs="Times New Roman"/>
              </w:rPr>
              <w:t>е</w:t>
            </w:r>
            <w:r w:rsidR="009350F3" w:rsidRPr="009350F3">
              <w:rPr>
                <w:rFonts w:ascii="Times New Roman" w:hAnsi="Times New Roman" w:cs="Times New Roman"/>
              </w:rPr>
              <w:t>тинговой деятельности, методы  анализа маркетинговой среды, 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казатели  оценки конкурентосп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собности</w:t>
            </w:r>
          </w:p>
          <w:p w:rsidR="00C164F1" w:rsidRPr="00EF1D6C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350F3">
              <w:rPr>
                <w:rFonts w:ascii="Times New Roman" w:hAnsi="Times New Roman" w:cs="Times New Roman"/>
                <w:b/>
              </w:rPr>
              <w:t>Умеет:</w:t>
            </w:r>
            <w:r w:rsidR="009350F3">
              <w:t xml:space="preserve"> </w:t>
            </w:r>
            <w:r w:rsidR="009350F3" w:rsidRPr="009350F3">
              <w:rPr>
                <w:rFonts w:ascii="Times New Roman" w:hAnsi="Times New Roman" w:cs="Times New Roman"/>
              </w:rPr>
              <w:t>Анализировать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вую среду, проводить маркетинг</w:t>
            </w:r>
            <w:r w:rsidR="009350F3" w:rsidRPr="009350F3">
              <w:rPr>
                <w:rFonts w:ascii="Times New Roman" w:hAnsi="Times New Roman" w:cs="Times New Roman"/>
              </w:rPr>
              <w:t>о</w:t>
            </w:r>
            <w:r w:rsidR="009350F3" w:rsidRPr="009350F3">
              <w:rPr>
                <w:rFonts w:ascii="Times New Roman" w:hAnsi="Times New Roman" w:cs="Times New Roman"/>
              </w:rPr>
              <w:t>вые исследования, разрабатывать маркетинговые стратегии</w:t>
            </w:r>
          </w:p>
        </w:tc>
      </w:tr>
      <w:tr w:rsidR="00C164F1" w:rsidTr="006279D0">
        <w:tc>
          <w:tcPr>
            <w:tcW w:w="1606" w:type="pct"/>
            <w:vMerge/>
          </w:tcPr>
          <w:p w:rsidR="00C164F1" w:rsidRPr="00BF38B6" w:rsidRDefault="00C164F1" w:rsidP="005F5B3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97" w:type="pct"/>
          </w:tcPr>
          <w:p w:rsidR="00C164F1" w:rsidRPr="00BF38B6" w:rsidRDefault="00C164F1" w:rsidP="00E24EEA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ПК-7.2 -</w:t>
            </w:r>
            <w:r w:rsidR="00EF288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Эффективно применяет современный аналитический и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н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струмент при выполнении пр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="00EF288B" w:rsidRPr="00EF288B">
              <w:rPr>
                <w:rFonts w:ascii="Times New Roman" w:hAnsi="Times New Roman" w:cs="Times New Roman"/>
                <w:iCs/>
                <w:sz w:val="24"/>
                <w:szCs w:val="24"/>
              </w:rPr>
              <w:t>гнозов развития организации</w:t>
            </w:r>
            <w:r w:rsidR="0038037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97" w:type="pct"/>
          </w:tcPr>
          <w:p w:rsidR="00C164F1" w:rsidRPr="00E24EEA" w:rsidRDefault="00C164F1" w:rsidP="005F50CE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</w:rPr>
            </w:pPr>
            <w:r w:rsidRPr="00E24EEA">
              <w:rPr>
                <w:rFonts w:ascii="Times New Roman" w:hAnsi="Times New Roman" w:cs="Times New Roman"/>
                <w:b/>
              </w:rPr>
              <w:t>Знает: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современный аналитический инструментарий для составления прогнозов развития организации.</w:t>
            </w:r>
          </w:p>
          <w:p w:rsidR="00C164F1" w:rsidRPr="00E24EEA" w:rsidRDefault="00C164F1" w:rsidP="005F50CE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24EEA">
              <w:rPr>
                <w:rFonts w:ascii="Times New Roman" w:hAnsi="Times New Roman" w:cs="Times New Roman"/>
                <w:b/>
              </w:rPr>
              <w:t>Умеет:</w:t>
            </w:r>
            <w:r w:rsidR="00E24EEA" w:rsidRPr="00E24EEA">
              <w:t xml:space="preserve"> </w:t>
            </w:r>
            <w:r w:rsidR="00E24EEA" w:rsidRPr="00E24EEA">
              <w:rPr>
                <w:rFonts w:ascii="Times New Roman" w:hAnsi="Times New Roman" w:cs="Times New Roman"/>
              </w:rPr>
              <w:t>применять современный аналитический инструментарий с</w:t>
            </w:r>
            <w:r w:rsidR="00E24EEA" w:rsidRPr="00E24EEA">
              <w:rPr>
                <w:rFonts w:ascii="Times New Roman" w:hAnsi="Times New Roman" w:cs="Times New Roman"/>
              </w:rPr>
              <w:t>о</w:t>
            </w:r>
            <w:r w:rsidR="00E24EEA" w:rsidRPr="00E24EEA">
              <w:rPr>
                <w:rFonts w:ascii="Times New Roman" w:hAnsi="Times New Roman" w:cs="Times New Roman"/>
              </w:rPr>
              <w:t>ставления и выполнения прогнозов развития организации.</w:t>
            </w:r>
          </w:p>
        </w:tc>
      </w:tr>
    </w:tbl>
    <w:p w:rsidR="00F826BE" w:rsidRDefault="00F826BE" w:rsidP="00C164F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279D0" w:rsidRDefault="006279D0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0DD7" w:rsidRDefault="00450DD7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826BE" w:rsidP="007D72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</w:p>
    <w:p w:rsidR="00F826BE" w:rsidRDefault="00F826BE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 </w:t>
      </w:r>
      <w:r w:rsidR="005763DB">
        <w:rPr>
          <w:rFonts w:ascii="Times New Roman" w:eastAsia="Times New Roman" w:hAnsi="Times New Roman" w:cs="Times New Roman"/>
          <w:color w:val="000000"/>
          <w:sz w:val="28"/>
          <w:szCs w:val="20"/>
        </w:rPr>
        <w:t>4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а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обучающиеся заочной формы – на 2 курсе. </w:t>
      </w:r>
    </w:p>
    <w:p w:rsidR="009E7FF2" w:rsidRPr="009E7FF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базируется на знаниях и умениях, полученных при изучении 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следу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7D722A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щих </w:t>
      </w:r>
      <w:r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дисциплин:</w:t>
      </w:r>
      <w:r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«Иностранный язык», «Безопасность жизнедеятельности»,  «Правов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дение»,  «Русский язык и культура речи»,  «Социология»,  «Психология»,  «Информ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тика и информационные технологии»,  «Высшая математика»,  «Информационные технологии в профессиональной деятельности»,  «Деловое общение»,  «Основы нау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ч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ных исследований»,  «Теория менеджмента»,  «Статистика»,  «Экономическая те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рия»,  «Теория принятия управленческих решений»,  «Документационное обеспечение управления»,  «Деловое администрирование»,  «Защита прав потребителей»,  «Ант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E7FF2" w:rsidRPr="009E7FF2">
        <w:rPr>
          <w:rFonts w:ascii="Times New Roman" w:eastAsia="Times New Roman" w:hAnsi="Times New Roman" w:cs="Times New Roman"/>
          <w:sz w:val="28"/>
          <w:szCs w:val="28"/>
        </w:rPr>
        <w:t>коррупционное законодательство и противодействие коррупции».</w:t>
      </w:r>
    </w:p>
    <w:p w:rsidR="00721422" w:rsidRDefault="00F826BE" w:rsidP="009E7FF2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5F5B3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Практика предшествует изучению дисциплин: 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«Маркетинг», «Экономика орг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низации», а также 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прохождению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т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(проектно-технологическ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) пра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к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тик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и,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реддипломн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ой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и,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одготовк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 сдаче и сдач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и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государственного экзам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е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на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в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ыполнени</w:t>
      </w:r>
      <w:r w:rsidR="00D06B5E">
        <w:rPr>
          <w:rFonts w:ascii="Times New Roman" w:eastAsia="Times New Roman" w:hAnsi="Times New Roman" w:cs="Times New Roman"/>
          <w:color w:val="000000"/>
          <w:sz w:val="28"/>
          <w:szCs w:val="20"/>
        </w:rPr>
        <w:t>ю</w:t>
      </w:r>
      <w:r w:rsidR="009E7FF2" w:rsidRP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выпускной квалификационной работы</w:t>
      </w:r>
      <w:r w:rsidR="009E7FF2">
        <w:rPr>
          <w:rFonts w:ascii="Times New Roman" w:eastAsia="Times New Roman" w:hAnsi="Times New Roman" w:cs="Times New Roman"/>
          <w:color w:val="000000"/>
          <w:sz w:val="28"/>
          <w:szCs w:val="20"/>
        </w:rPr>
        <w:t>.</w:t>
      </w:r>
    </w:p>
    <w:p w:rsidR="009E7FF2" w:rsidRDefault="009E7FF2" w:rsidP="009E7FF2">
      <w:pPr>
        <w:spacing w:after="0" w:line="240" w:lineRule="auto"/>
        <w:ind w:firstLine="6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F82963" w:rsidRDefault="00F82963" w:rsidP="007D722A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82963" w:rsidRDefault="00F82963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205DD0" w:rsidRDefault="00721422" w:rsidP="00721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53"/>
        <w:gridCol w:w="2535"/>
        <w:gridCol w:w="3644"/>
        <w:gridCol w:w="1831"/>
        <w:gridCol w:w="1942"/>
      </w:tblGrid>
      <w:tr w:rsidR="00721422" w:rsidRPr="00721422" w:rsidTr="00634065">
        <w:tc>
          <w:tcPr>
            <w:tcW w:w="35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85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разд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лов (этапов) практики</w:t>
            </w:r>
          </w:p>
        </w:tc>
        <w:tc>
          <w:tcPr>
            <w:tcW w:w="1703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которых обучающийся принимает уч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стие в процессе практики (вкл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чая самостоятельную работу)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Кол-во часов/</w:t>
            </w:r>
          </w:p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7AB">
              <w:rPr>
                <w:rFonts w:ascii="Times New Roman" w:hAnsi="Times New Roman" w:cs="Times New Roman"/>
                <w:sz w:val="24"/>
              </w:rPr>
              <w:t>Кол-во часов в форме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 практ</w:t>
            </w:r>
            <w:r w:rsidR="00D06B5E">
              <w:rPr>
                <w:rFonts w:ascii="Times New Roman" w:hAnsi="Times New Roman" w:cs="Times New Roman"/>
                <w:sz w:val="24"/>
              </w:rPr>
              <w:t>и</w:t>
            </w:r>
            <w:r w:rsidR="00D06B5E">
              <w:rPr>
                <w:rFonts w:ascii="Times New Roman" w:hAnsi="Times New Roman" w:cs="Times New Roman"/>
                <w:sz w:val="24"/>
              </w:rPr>
              <w:t>ческой подг</w:t>
            </w:r>
            <w:r w:rsidR="00D06B5E">
              <w:rPr>
                <w:rFonts w:ascii="Times New Roman" w:hAnsi="Times New Roman" w:cs="Times New Roman"/>
                <w:sz w:val="24"/>
              </w:rPr>
              <w:t>о</w:t>
            </w:r>
            <w:r w:rsidR="00D06B5E">
              <w:rPr>
                <w:rFonts w:ascii="Times New Roman" w:hAnsi="Times New Roman" w:cs="Times New Roman"/>
                <w:sz w:val="24"/>
              </w:rPr>
              <w:t xml:space="preserve">товки </w:t>
            </w:r>
          </w:p>
        </w:tc>
        <w:tc>
          <w:tcPr>
            <w:tcW w:w="904" w:type="pct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Форма текущего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промежуто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1703" w:type="pct"/>
            <w:vAlign w:val="center"/>
          </w:tcPr>
          <w:p w:rsidR="0052767B" w:rsidRPr="0052767B" w:rsidRDefault="00D647BE" w:rsidP="00D647BE">
            <w:pPr>
              <w:pStyle w:val="a6"/>
              <w:tabs>
                <w:tab w:val="left" w:pos="318"/>
              </w:tabs>
              <w:ind w:left="34"/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>Вводный инструктаж по организ</w:t>
            </w:r>
            <w:r w:rsidRPr="00D647BE"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>ции практики, определение цели и задач практики, изучение правил пользования библиотечным фо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дом университета и кафедры, и</w:t>
            </w:r>
            <w:r w:rsidRPr="00D647BE">
              <w:rPr>
                <w:rFonts w:ascii="Times New Roman" w:hAnsi="Times New Roman" w:cs="Times New Roman"/>
              </w:rPr>
              <w:t>н</w:t>
            </w:r>
            <w:r w:rsidRPr="00D647BE">
              <w:rPr>
                <w:rFonts w:ascii="Times New Roman" w:hAnsi="Times New Roman" w:cs="Times New Roman"/>
              </w:rPr>
              <w:t>структаж по правилам внутреннего распорядка, технике безопасности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04" w:type="pct"/>
            <w:vAlign w:val="center"/>
          </w:tcPr>
          <w:p w:rsidR="00772311" w:rsidRPr="00772311" w:rsidRDefault="00772311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772311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</w:t>
            </w:r>
            <w:r w:rsidRPr="00772311">
              <w:rPr>
                <w:rFonts w:ascii="Times New Roman" w:hAnsi="Times New Roman" w:cs="Times New Roman"/>
              </w:rPr>
              <w:t>пись в жур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 по технике безопасно</w:t>
            </w:r>
            <w:r w:rsidRPr="00772311">
              <w:rPr>
                <w:rFonts w:ascii="Times New Roman" w:hAnsi="Times New Roman" w:cs="Times New Roman"/>
              </w:rPr>
              <w:t>сти;</w:t>
            </w:r>
          </w:p>
          <w:p w:rsidR="00F82963" w:rsidRPr="00F82963" w:rsidRDefault="00D647BE" w:rsidP="00772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собеседование, проверка записей в дневнике</w:t>
            </w:r>
          </w:p>
        </w:tc>
      </w:tr>
      <w:tr w:rsidR="007F27AB" w:rsidRPr="00721422" w:rsidTr="00634065">
        <w:trPr>
          <w:trHeight w:val="2569"/>
        </w:trPr>
        <w:tc>
          <w:tcPr>
            <w:tcW w:w="353" w:type="pct"/>
            <w:vMerge w:val="restart"/>
          </w:tcPr>
          <w:p w:rsidR="007F27AB" w:rsidRPr="00721422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85" w:type="pct"/>
            <w:vAlign w:val="center"/>
          </w:tcPr>
          <w:p w:rsidR="007F27AB" w:rsidRPr="007F27AB" w:rsidRDefault="007F27AB" w:rsidP="00BF38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Основной, в том чи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>
              <w:rPr>
                <w:rFonts w:ascii="Times New Roman" w:hAnsi="Times New Roman" w:cs="Times New Roman"/>
                <w:sz w:val="24"/>
              </w:rPr>
              <w:t>ле:</w:t>
            </w:r>
          </w:p>
        </w:tc>
        <w:tc>
          <w:tcPr>
            <w:tcW w:w="1703" w:type="pct"/>
            <w:vMerge w:val="restart"/>
            <w:vAlign w:val="center"/>
          </w:tcPr>
          <w:p w:rsidR="00D51325" w:rsidRDefault="00A16D4A" w:rsidP="00BF38B6">
            <w:pPr>
              <w:rPr>
                <w:rFonts w:ascii="Times New Roman" w:hAnsi="Times New Roman" w:cs="Times New Roman"/>
              </w:rPr>
            </w:pPr>
            <w:r w:rsidRPr="00A16D4A">
              <w:rPr>
                <w:rFonts w:ascii="Times New Roman" w:hAnsi="Times New Roman" w:cs="Times New Roman"/>
              </w:rPr>
              <w:t xml:space="preserve">2.1. </w:t>
            </w:r>
            <w:r w:rsidR="00D51325">
              <w:rPr>
                <w:rFonts w:ascii="Times New Roman" w:hAnsi="Times New Roman" w:cs="Times New Roman"/>
              </w:rPr>
              <w:t>Изучение профессиональных баз данных из интернет-</w:t>
            </w:r>
            <w:r w:rsidR="00205DD0">
              <w:rPr>
                <w:rFonts w:ascii="Times New Roman" w:hAnsi="Times New Roman" w:cs="Times New Roman"/>
              </w:rPr>
              <w:t>и</w:t>
            </w:r>
            <w:r w:rsidR="00D51325">
              <w:rPr>
                <w:rFonts w:ascii="Times New Roman" w:hAnsi="Times New Roman" w:cs="Times New Roman"/>
              </w:rPr>
              <w:t>сточников</w:t>
            </w:r>
            <w:r w:rsidR="00D51325" w:rsidRPr="00D51325">
              <w:rPr>
                <w:rFonts w:ascii="Times New Roman" w:hAnsi="Times New Roman" w:cs="Times New Roman"/>
              </w:rPr>
              <w:t>, анализ их содер</w:t>
            </w:r>
            <w:r w:rsidR="00D51325">
              <w:rPr>
                <w:rFonts w:ascii="Times New Roman" w:hAnsi="Times New Roman" w:cs="Times New Roman"/>
              </w:rPr>
              <w:t>жания</w:t>
            </w:r>
            <w:r w:rsidR="00205DD0">
              <w:rPr>
                <w:rFonts w:ascii="Times New Roman" w:hAnsi="Times New Roman" w:cs="Times New Roman"/>
              </w:rPr>
              <w:t xml:space="preserve"> и выбор </w:t>
            </w:r>
            <w:r w:rsidR="00D51325">
              <w:rPr>
                <w:rFonts w:ascii="Times New Roman" w:hAnsi="Times New Roman" w:cs="Times New Roman"/>
              </w:rPr>
              <w:t xml:space="preserve">объекта наблюдения для выполнения комплексного задания. </w:t>
            </w:r>
          </w:p>
          <w:p w:rsidR="00D51325" w:rsidRDefault="00D51325" w:rsidP="00D513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51325">
              <w:rPr>
                <w:rFonts w:ascii="Times New Roman" w:hAnsi="Times New Roman" w:cs="Times New Roman"/>
              </w:rPr>
              <w:t>Сбор, обработка и анализ и</w:t>
            </w:r>
            <w:r w:rsidRPr="00D51325">
              <w:rPr>
                <w:rFonts w:ascii="Times New Roman" w:hAnsi="Times New Roman" w:cs="Times New Roman"/>
              </w:rPr>
              <w:t>н</w:t>
            </w:r>
            <w:r w:rsidRPr="00D51325">
              <w:rPr>
                <w:rFonts w:ascii="Times New Roman" w:hAnsi="Times New Roman" w:cs="Times New Roman"/>
              </w:rPr>
              <w:t xml:space="preserve">формации </w:t>
            </w:r>
            <w:r>
              <w:rPr>
                <w:rFonts w:ascii="Times New Roman" w:hAnsi="Times New Roman" w:cs="Times New Roman"/>
              </w:rPr>
              <w:t>из профессио</w:t>
            </w:r>
            <w:r w:rsidR="00205DD0">
              <w:rPr>
                <w:rFonts w:ascii="Times New Roman" w:hAnsi="Times New Roman" w:cs="Times New Roman"/>
              </w:rPr>
              <w:t xml:space="preserve">нальных баз данных </w:t>
            </w:r>
            <w:r>
              <w:rPr>
                <w:rFonts w:ascii="Times New Roman" w:hAnsi="Times New Roman" w:cs="Times New Roman"/>
              </w:rPr>
              <w:t>об основных характерист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ках организации (организационно-правовая форма, история создания, органы управления, виды и цели деятельности).</w:t>
            </w:r>
          </w:p>
          <w:p w:rsidR="00D51325" w:rsidRDefault="00D51325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05DD0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205DD0"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</w:t>
            </w:r>
            <w:r w:rsidR="00205DD0">
              <w:rPr>
                <w:rFonts w:ascii="Times New Roman" w:hAnsi="Times New Roman" w:cs="Times New Roman"/>
              </w:rPr>
              <w:t>из интернет-источников о динамике развития отрасли деятельности организации в регионе.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Оценка динамики развития о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ганизации</w:t>
            </w:r>
            <w:r w:rsidR="00A21671">
              <w:rPr>
                <w:rFonts w:ascii="Times New Roman" w:hAnsi="Times New Roman" w:cs="Times New Roman"/>
              </w:rPr>
              <w:t xml:space="preserve"> за последние три года по данным отчета о финансовых р</w:t>
            </w:r>
            <w:r w:rsidR="00A21671">
              <w:rPr>
                <w:rFonts w:ascii="Times New Roman" w:hAnsi="Times New Roman" w:cs="Times New Roman"/>
              </w:rPr>
              <w:t>е</w:t>
            </w:r>
            <w:r w:rsidR="00A21671">
              <w:rPr>
                <w:rFonts w:ascii="Times New Roman" w:hAnsi="Times New Roman" w:cs="Times New Roman"/>
              </w:rPr>
              <w:t>зультатах (выручка, затраты, пр</w:t>
            </w:r>
            <w:r w:rsidR="00A21671">
              <w:rPr>
                <w:rFonts w:ascii="Times New Roman" w:hAnsi="Times New Roman" w:cs="Times New Roman"/>
              </w:rPr>
              <w:t>и</w:t>
            </w:r>
            <w:r w:rsidR="00A21671">
              <w:rPr>
                <w:rFonts w:ascii="Times New Roman" w:hAnsi="Times New Roman" w:cs="Times New Roman"/>
              </w:rPr>
              <w:t>быль), сравнение показателей со среднеотраслевыми значениями.</w:t>
            </w:r>
          </w:p>
          <w:p w:rsidR="00205DD0" w:rsidRDefault="00205DD0" w:rsidP="00205D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205DD0">
              <w:rPr>
                <w:rFonts w:ascii="Times New Roman" w:hAnsi="Times New Roman" w:cs="Times New Roman"/>
              </w:rPr>
              <w:t xml:space="preserve">Сбор, систематизация и анализ информации из </w:t>
            </w:r>
            <w:proofErr w:type="spellStart"/>
            <w:r w:rsidRPr="00205DD0">
              <w:rPr>
                <w:rFonts w:ascii="Times New Roman" w:hAnsi="Times New Roman" w:cs="Times New Roman"/>
              </w:rPr>
              <w:t>интер</w:t>
            </w:r>
            <w:proofErr w:type="spellEnd"/>
            <w:r w:rsidRPr="00205DD0">
              <w:rPr>
                <w:rFonts w:ascii="Times New Roman" w:hAnsi="Times New Roman" w:cs="Times New Roman"/>
              </w:rPr>
              <w:t>-нет-источников</w:t>
            </w:r>
            <w:r>
              <w:rPr>
                <w:rFonts w:ascii="Times New Roman" w:hAnsi="Times New Roman" w:cs="Times New Roman"/>
              </w:rPr>
              <w:t xml:space="preserve"> о факторах макросреды организации (влияние экономич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ских, политических, социокульту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ных условий, рынка трудовых 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сурсов).</w:t>
            </w:r>
          </w:p>
          <w:p w:rsidR="00205DD0" w:rsidRPr="00A16D4A" w:rsidRDefault="00205DD0" w:rsidP="00A21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A21671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Разработка предложений по развитию бизнеса с учетом </w:t>
            </w:r>
            <w:r w:rsidR="00A21671">
              <w:rPr>
                <w:rFonts w:ascii="Times New Roman" w:hAnsi="Times New Roman" w:cs="Times New Roman"/>
              </w:rPr>
              <w:t>дости</w:t>
            </w:r>
            <w:r w:rsidR="00A21671">
              <w:rPr>
                <w:rFonts w:ascii="Times New Roman" w:hAnsi="Times New Roman" w:cs="Times New Roman"/>
              </w:rPr>
              <w:t>г</w:t>
            </w:r>
            <w:r w:rsidR="00A21671">
              <w:rPr>
                <w:rFonts w:ascii="Times New Roman" w:hAnsi="Times New Roman" w:cs="Times New Roman"/>
              </w:rPr>
              <w:t xml:space="preserve">нутых результатов и </w:t>
            </w:r>
            <w:r>
              <w:rPr>
                <w:rFonts w:ascii="Times New Roman" w:hAnsi="Times New Roman" w:cs="Times New Roman"/>
              </w:rPr>
              <w:t>ожидаемых последствий влияния среды</w:t>
            </w:r>
          </w:p>
        </w:tc>
        <w:tc>
          <w:tcPr>
            <w:tcW w:w="856" w:type="pct"/>
            <w:vAlign w:val="center"/>
          </w:tcPr>
          <w:p w:rsidR="007F27AB" w:rsidRPr="00F82963" w:rsidRDefault="007F27AB" w:rsidP="00F8296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2767B"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904" w:type="pct"/>
            <w:vMerge w:val="restart"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</w:p>
        </w:tc>
      </w:tr>
      <w:tr w:rsidR="007F27AB" w:rsidRPr="00721422" w:rsidTr="00634065">
        <w:tc>
          <w:tcPr>
            <w:tcW w:w="353" w:type="pct"/>
            <w:vMerge/>
          </w:tcPr>
          <w:p w:rsidR="007F27AB" w:rsidRDefault="007F27AB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pct"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772311">
              <w:rPr>
                <w:rFonts w:ascii="Times New Roman" w:hAnsi="Times New Roman" w:cs="Times New Roman"/>
                <w:sz w:val="24"/>
              </w:rPr>
              <w:t>рактическая подг</w:t>
            </w:r>
            <w:r w:rsidRPr="00772311">
              <w:rPr>
                <w:rFonts w:ascii="Times New Roman" w:hAnsi="Times New Roman" w:cs="Times New Roman"/>
                <w:sz w:val="24"/>
              </w:rPr>
              <w:t>о</w:t>
            </w:r>
            <w:r w:rsidRPr="00772311">
              <w:rPr>
                <w:rFonts w:ascii="Times New Roman" w:hAnsi="Times New Roman" w:cs="Times New Roman"/>
                <w:sz w:val="24"/>
              </w:rPr>
              <w:t>товка</w:t>
            </w:r>
          </w:p>
        </w:tc>
        <w:tc>
          <w:tcPr>
            <w:tcW w:w="1703" w:type="pct"/>
            <w:vMerge/>
            <w:vAlign w:val="center"/>
          </w:tcPr>
          <w:p w:rsidR="007F27AB" w:rsidRPr="00772311" w:rsidRDefault="007F27A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7F27AB" w:rsidRPr="00772311" w:rsidRDefault="007F27AB" w:rsidP="00F8296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72311"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904" w:type="pct"/>
            <w:vMerge/>
            <w:vAlign w:val="center"/>
          </w:tcPr>
          <w:p w:rsidR="007F27AB" w:rsidRPr="00F82963" w:rsidRDefault="007F27AB" w:rsidP="00BF38B6">
            <w:pPr>
              <w:rPr>
                <w:rFonts w:ascii="Times New Roman" w:hAnsi="Times New Roman" w:cs="Times New Roman"/>
              </w:rPr>
            </w:pPr>
          </w:p>
        </w:tc>
      </w:tr>
      <w:tr w:rsidR="00F82963" w:rsidRPr="00721422" w:rsidTr="00634065">
        <w:tc>
          <w:tcPr>
            <w:tcW w:w="353" w:type="pct"/>
          </w:tcPr>
          <w:p w:rsidR="00F82963" w:rsidRPr="00721422" w:rsidRDefault="00F82963" w:rsidP="007214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5" w:type="pct"/>
            <w:vAlign w:val="center"/>
          </w:tcPr>
          <w:p w:rsidR="00F82963" w:rsidRPr="00F82963" w:rsidRDefault="00F82963" w:rsidP="00BF38B6">
            <w:pPr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Заключительный</w:t>
            </w:r>
          </w:p>
        </w:tc>
        <w:tc>
          <w:tcPr>
            <w:tcW w:w="1703" w:type="pct"/>
            <w:vAlign w:val="center"/>
          </w:tcPr>
          <w:p w:rsidR="00F82963" w:rsidRPr="00F82963" w:rsidRDefault="00D647BE" w:rsidP="00D647BE">
            <w:pPr>
              <w:rPr>
                <w:rFonts w:ascii="Times New Roman" w:hAnsi="Times New Roman" w:cs="Times New Roman"/>
              </w:rPr>
            </w:pPr>
            <w:r w:rsidRPr="00D647BE">
              <w:rPr>
                <w:rFonts w:ascii="Times New Roman" w:hAnsi="Times New Roman" w:cs="Times New Roman"/>
              </w:rPr>
              <w:t xml:space="preserve">Оформление дневника и </w:t>
            </w:r>
            <w:r>
              <w:rPr>
                <w:rFonts w:ascii="Times New Roman" w:hAnsi="Times New Roman" w:cs="Times New Roman"/>
              </w:rPr>
              <w:t>п</w:t>
            </w:r>
            <w:r w:rsidRPr="00D647BE">
              <w:rPr>
                <w:rFonts w:ascii="Times New Roman" w:hAnsi="Times New Roman" w:cs="Times New Roman"/>
              </w:rPr>
              <w:t>одго</w:t>
            </w:r>
            <w:r>
              <w:rPr>
                <w:rFonts w:ascii="Times New Roman" w:hAnsi="Times New Roman" w:cs="Times New Roman"/>
              </w:rPr>
              <w:t>товка</w:t>
            </w:r>
            <w:r w:rsidRPr="00D647BE">
              <w:rPr>
                <w:rFonts w:ascii="Times New Roman" w:hAnsi="Times New Roman" w:cs="Times New Roman"/>
              </w:rPr>
              <w:t xml:space="preserve"> отчёт</w:t>
            </w:r>
            <w:r>
              <w:rPr>
                <w:rFonts w:ascii="Times New Roman" w:hAnsi="Times New Roman" w:cs="Times New Roman"/>
              </w:rPr>
              <w:t>а</w:t>
            </w:r>
            <w:r w:rsidRPr="00D647BE">
              <w:rPr>
                <w:rFonts w:ascii="Times New Roman" w:hAnsi="Times New Roman" w:cs="Times New Roman"/>
              </w:rPr>
              <w:t xml:space="preserve"> о практике в соответствии с требованиями. Подго</w:t>
            </w:r>
            <w:r>
              <w:rPr>
                <w:rFonts w:ascii="Times New Roman" w:hAnsi="Times New Roman" w:cs="Times New Roman"/>
              </w:rPr>
              <w:t>товка необх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димых</w:t>
            </w:r>
            <w:r w:rsidRPr="00D647BE">
              <w:rPr>
                <w:rFonts w:ascii="Times New Roman" w:hAnsi="Times New Roman" w:cs="Times New Roman"/>
              </w:rPr>
              <w:t xml:space="preserve"> сопроводи</w:t>
            </w:r>
            <w:r>
              <w:rPr>
                <w:rFonts w:ascii="Times New Roman" w:hAnsi="Times New Roman" w:cs="Times New Roman"/>
              </w:rPr>
              <w:t>тельных докуме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тов</w:t>
            </w:r>
            <w:r w:rsidRPr="00D647BE">
              <w:rPr>
                <w:rFonts w:ascii="Times New Roman" w:hAnsi="Times New Roman" w:cs="Times New Roman"/>
              </w:rPr>
              <w:t xml:space="preserve"> к практике. Защита отчета по практике</w:t>
            </w:r>
          </w:p>
        </w:tc>
        <w:tc>
          <w:tcPr>
            <w:tcW w:w="856" w:type="pct"/>
            <w:vAlign w:val="center"/>
          </w:tcPr>
          <w:p w:rsidR="00F82963" w:rsidRPr="00F82963" w:rsidRDefault="00F82963" w:rsidP="00BF38B6">
            <w:pPr>
              <w:jc w:val="center"/>
              <w:rPr>
                <w:rFonts w:ascii="Times New Roman" w:hAnsi="Times New Roman" w:cs="Times New Roman"/>
              </w:rPr>
            </w:pPr>
            <w:r w:rsidRPr="00F8296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04" w:type="pct"/>
            <w:vAlign w:val="center"/>
          </w:tcPr>
          <w:p w:rsidR="00F82963" w:rsidRPr="00F82963" w:rsidRDefault="0052767B" w:rsidP="0049660F">
            <w:pPr>
              <w:rPr>
                <w:rFonts w:ascii="Times New Roman" w:hAnsi="Times New Roman" w:cs="Times New Roman"/>
              </w:rPr>
            </w:pPr>
            <w:r w:rsidRPr="0052767B">
              <w:rPr>
                <w:rFonts w:ascii="Times New Roman" w:hAnsi="Times New Roman" w:cs="Times New Roman"/>
              </w:rPr>
              <w:t>проверка отчета о практике, записей в дневнике</w:t>
            </w:r>
            <w:r w:rsidR="00D647BE">
              <w:rPr>
                <w:rFonts w:ascii="Times New Roman" w:hAnsi="Times New Roman" w:cs="Times New Roman"/>
              </w:rPr>
              <w:t>, защ</w:t>
            </w:r>
            <w:r w:rsidR="00D647BE">
              <w:rPr>
                <w:rFonts w:ascii="Times New Roman" w:hAnsi="Times New Roman" w:cs="Times New Roman"/>
              </w:rPr>
              <w:t>и</w:t>
            </w:r>
            <w:r w:rsidR="00D647BE">
              <w:rPr>
                <w:rFonts w:ascii="Times New Roman" w:hAnsi="Times New Roman" w:cs="Times New Roman"/>
              </w:rPr>
              <w:t>та отчета (зачет с оценкой)</w:t>
            </w:r>
          </w:p>
        </w:tc>
      </w:tr>
      <w:tr w:rsidR="0052767B" w:rsidRPr="00721422" w:rsidTr="00634065">
        <w:tc>
          <w:tcPr>
            <w:tcW w:w="1537" w:type="pct"/>
            <w:gridSpan w:val="2"/>
          </w:tcPr>
          <w:p w:rsidR="0052767B" w:rsidRPr="0052767B" w:rsidRDefault="0052767B" w:rsidP="00BF38B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Итого</w:t>
            </w:r>
          </w:p>
        </w:tc>
        <w:tc>
          <w:tcPr>
            <w:tcW w:w="1703" w:type="pct"/>
            <w:vAlign w:val="center"/>
          </w:tcPr>
          <w:p w:rsidR="0052767B" w:rsidRPr="00F82963" w:rsidRDefault="0052767B" w:rsidP="00BF38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6" w:type="pct"/>
            <w:vAlign w:val="center"/>
          </w:tcPr>
          <w:p w:rsidR="0052767B" w:rsidRPr="0052767B" w:rsidRDefault="0052767B" w:rsidP="00BF38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2767B">
              <w:rPr>
                <w:rFonts w:ascii="Times New Roman" w:hAnsi="Times New Roman" w:cs="Times New Roman"/>
                <w:b/>
                <w:sz w:val="24"/>
              </w:rPr>
              <w:t>108/ 40</w:t>
            </w:r>
          </w:p>
        </w:tc>
        <w:tc>
          <w:tcPr>
            <w:tcW w:w="904" w:type="pct"/>
            <w:vAlign w:val="center"/>
          </w:tcPr>
          <w:p w:rsidR="0052767B" w:rsidRPr="0052767B" w:rsidRDefault="0052767B" w:rsidP="0049660F">
            <w:pPr>
              <w:rPr>
                <w:rFonts w:ascii="Times New Roman" w:hAnsi="Times New Roman" w:cs="Times New Roman"/>
              </w:rPr>
            </w:pPr>
          </w:p>
        </w:tc>
      </w:tr>
    </w:tbl>
    <w:p w:rsidR="0052767B" w:rsidRDefault="0052767B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направлении на ознакомительную практику </w:t>
      </w:r>
      <w:r w:rsidRPr="001E3D0A">
        <w:rPr>
          <w:rFonts w:ascii="Times New Roman" w:eastAsia="Times New Roman" w:hAnsi="Times New Roman" w:cs="Times New Roman"/>
          <w:iCs/>
          <w:sz w:val="28"/>
          <w:szCs w:val="28"/>
        </w:rPr>
        <w:t>обучающийся получает: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Инструкцию по технике безопасности и правилам поведения при прохожд</w:t>
      </w:r>
      <w:r w:rsidRPr="001E3D0A">
        <w:rPr>
          <w:rFonts w:ascii="Times New Roman" w:eastAsia="Calibri" w:hAnsi="Times New Roman" w:cs="Times New Roman"/>
          <w:sz w:val="28"/>
          <w:szCs w:val="28"/>
        </w:rPr>
        <w:t>е</w:t>
      </w:r>
      <w:r w:rsidRPr="001E3D0A">
        <w:rPr>
          <w:rFonts w:ascii="Times New Roman" w:eastAsia="Calibri" w:hAnsi="Times New Roman" w:cs="Times New Roman"/>
          <w:sz w:val="28"/>
          <w:szCs w:val="28"/>
        </w:rPr>
        <w:t>нии практики обучающимися СибУПК;</w:t>
      </w:r>
    </w:p>
    <w:p w:rsidR="001E3D0A" w:rsidRPr="001E3D0A" w:rsidRDefault="001E3D0A" w:rsidP="001E3D0A">
      <w:pPr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Calibri" w:hAnsi="Times New Roman" w:cs="Times New Roman"/>
          <w:sz w:val="28"/>
          <w:szCs w:val="28"/>
        </w:rPr>
        <w:t>Задание на учебную практику.</w:t>
      </w:r>
    </w:p>
    <w:p w:rsidR="001E3D0A" w:rsidRPr="001E3D0A" w:rsidRDefault="001E3D0A" w:rsidP="001E3D0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В период прохождения учебной практики обучающимся ведется Дневник пр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хождения практики.</w:t>
      </w:r>
    </w:p>
    <w:p w:rsidR="00450DD7" w:rsidRDefault="001E3D0A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>По результатам прохождения учебной практики обучающийся обязан предост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50DD7">
        <w:rPr>
          <w:rFonts w:ascii="Times New Roman" w:eastAsia="Times New Roman" w:hAnsi="Times New Roman" w:cs="Times New Roman"/>
          <w:sz w:val="28"/>
          <w:szCs w:val="28"/>
        </w:rPr>
        <w:t xml:space="preserve">вить на кафедру </w:t>
      </w:r>
      <w:r w:rsidR="00450DD7">
        <w:rPr>
          <w:rFonts w:ascii="Times New Roman" w:eastAsia="Calibri" w:hAnsi="Times New Roman" w:cs="Times New Roman"/>
          <w:sz w:val="28"/>
          <w:szCs w:val="28"/>
        </w:rPr>
        <w:t>о</w:t>
      </w:r>
      <w:r w:rsidRPr="001E3D0A">
        <w:rPr>
          <w:rFonts w:ascii="Times New Roman" w:eastAsia="Calibri" w:hAnsi="Times New Roman" w:cs="Times New Roman"/>
          <w:sz w:val="28"/>
          <w:szCs w:val="28"/>
        </w:rPr>
        <w:t>тчет</w:t>
      </w:r>
      <w:r w:rsidR="00450DD7"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:rsidR="00450DD7" w:rsidRPr="00450DD7" w:rsidRDefault="00450DD7" w:rsidP="00450DD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0DD7">
        <w:rPr>
          <w:rFonts w:ascii="Times New Roman" w:hAnsi="Times New Roman" w:cs="Times New Roman"/>
          <w:sz w:val="28"/>
        </w:rPr>
        <w:lastRenderedPageBreak/>
        <w:t xml:space="preserve">Аттестация по итогам практики проводится на основании защиты обучающимся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450DD7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450DD7" w:rsidRDefault="00450DD7" w:rsidP="00450D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50DD7">
        <w:rPr>
          <w:rFonts w:ascii="Times New Roman" w:hAnsi="Times New Roman" w:cs="Times New Roman"/>
          <w:b/>
          <w:iCs/>
          <w:sz w:val="28"/>
          <w:szCs w:val="28"/>
        </w:rPr>
        <w:t>7.1.Структурные элементы отчёта о практике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Титульный лист отчета (приложение 1)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450DD7" w:rsidRP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- Дневник (приложение 3) </w:t>
      </w:r>
    </w:p>
    <w:p w:rsidR="00450DD7" w:rsidRDefault="00450DD7" w:rsidP="00450DD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- Содержание отчета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Оглавление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одержит название основных разделов с указанием страниц.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Введение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450D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Во введении раскрываются задачи ознакомительной практики.</w:t>
      </w:r>
    </w:p>
    <w:p w:rsidR="00450DD7" w:rsidRPr="001E3D0A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Основная часть отчета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прохождении учебной практики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 xml:space="preserve"> Содержание о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с</w:t>
      </w:r>
      <w:r w:rsidRPr="002F51FC">
        <w:rPr>
          <w:rFonts w:ascii="Times New Roman" w:eastAsia="Times New Roman" w:hAnsi="Times New Roman" w:cs="Times New Roman"/>
          <w:i/>
          <w:sz w:val="28"/>
          <w:szCs w:val="28"/>
        </w:rPr>
        <w:t>новной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части отчета содержит описание выполнения заданий на практику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F51FC">
        <w:rPr>
          <w:rFonts w:ascii="Times New Roman" w:eastAsia="Calibri" w:hAnsi="Times New Roman" w:cs="Times New Roman"/>
          <w:i/>
          <w:sz w:val="28"/>
          <w:szCs w:val="28"/>
        </w:rPr>
        <w:t>Заключение.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Содержит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основные выводы по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 xml:space="preserve">выполненной 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работе</w:t>
      </w:r>
    </w:p>
    <w:p w:rsidR="00450DD7" w:rsidRPr="002F51FC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Список источников.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формляется в соответствии со стандартом, содержит не менее 10 источников, год издания не старше пяти лет; может содержать ссылки на электронные образовательные ресурсы, оформленные в соответствии с требованиями. 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 xml:space="preserve">Описание источников в библиографическом списке оформляется согласно 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ГОСТ Р 7.0.5-2008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. «</w:t>
      </w:r>
      <w:r w:rsidR="002F51FC">
        <w:rPr>
          <w:rFonts w:ascii="Times New Roman" w:eastAsia="Times New Roman" w:hAnsi="Times New Roman" w:cs="Times New Roman"/>
          <w:i/>
          <w:sz w:val="28"/>
          <w:szCs w:val="20"/>
        </w:rPr>
        <w:t>Библиографическая ссылка</w:t>
      </w:r>
      <w:r w:rsidR="002F51FC" w:rsidRPr="001E3D0A">
        <w:rPr>
          <w:rFonts w:ascii="Times New Roman" w:eastAsia="Times New Roman" w:hAnsi="Times New Roman" w:cs="Times New Roman"/>
          <w:i/>
          <w:sz w:val="28"/>
          <w:szCs w:val="20"/>
        </w:rPr>
        <w:t>. Общие требования и правила составления</w:t>
      </w:r>
      <w:r w:rsidR="002F51FC" w:rsidRPr="001E3D0A">
        <w:rPr>
          <w:rFonts w:ascii="Times New Roman" w:eastAsia="Times New Roman" w:hAnsi="Times New Roman" w:cs="Times New Roman"/>
          <w:sz w:val="28"/>
          <w:szCs w:val="20"/>
        </w:rPr>
        <w:t>».</w:t>
      </w:r>
    </w:p>
    <w:p w:rsidR="00450DD7" w:rsidRDefault="00450DD7" w:rsidP="009844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1FC">
        <w:rPr>
          <w:rFonts w:ascii="Times New Roman" w:eastAsia="Calibri" w:hAnsi="Times New Roman" w:cs="Times New Roman"/>
          <w:i/>
          <w:sz w:val="28"/>
          <w:szCs w:val="28"/>
        </w:rPr>
        <w:t xml:space="preserve">         Приложения</w:t>
      </w:r>
      <w:r w:rsidRPr="001E3D0A">
        <w:rPr>
          <w:rFonts w:ascii="Times New Roman" w:eastAsia="Calibri" w:hAnsi="Times New Roman" w:cs="Times New Roman"/>
          <w:sz w:val="28"/>
          <w:szCs w:val="28"/>
        </w:rPr>
        <w:t>.</w:t>
      </w:r>
      <w:r w:rsidR="002F51FC" w:rsidRPr="002F51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1FC">
        <w:rPr>
          <w:rFonts w:ascii="Times New Roman" w:eastAsia="Times New Roman" w:hAnsi="Times New Roman" w:cs="Times New Roman"/>
          <w:sz w:val="28"/>
          <w:szCs w:val="28"/>
        </w:rPr>
        <w:t>Содержат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схемы, рисунки, таблицы, поясняющие основное с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F51FC" w:rsidRPr="001E3D0A">
        <w:rPr>
          <w:rFonts w:ascii="Times New Roman" w:eastAsia="Times New Roman" w:hAnsi="Times New Roman" w:cs="Times New Roman"/>
          <w:sz w:val="28"/>
          <w:szCs w:val="28"/>
        </w:rPr>
        <w:t>держание работы.</w:t>
      </w:r>
    </w:p>
    <w:p w:rsid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Отзыв руководителя</w:t>
      </w:r>
      <w:r w:rsidR="002F51FC">
        <w:rPr>
          <w:rFonts w:ascii="Times New Roman" w:eastAsia="Calibri" w:hAnsi="Times New Roman" w:cs="Times New Roman"/>
          <w:sz w:val="28"/>
          <w:szCs w:val="28"/>
        </w:rPr>
        <w:t xml:space="preserve"> (приложение 4)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450DD7" w:rsidRPr="00450DD7" w:rsidRDefault="00450DD7" w:rsidP="0098441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ТИТУЛЬНЫЙ ЛИСТ ОТЧЕТА содержит следующие данные: наименование ун</w:t>
      </w:r>
      <w:r w:rsidRPr="00450DD7">
        <w:rPr>
          <w:rFonts w:ascii="Times New Roman" w:hAnsi="Times New Roman" w:cs="Times New Roman"/>
          <w:sz w:val="28"/>
        </w:rPr>
        <w:t>и</w:t>
      </w:r>
      <w:r w:rsidRPr="00450DD7">
        <w:rPr>
          <w:rFonts w:ascii="Times New Roman" w:hAnsi="Times New Roman" w:cs="Times New Roman"/>
          <w:sz w:val="28"/>
        </w:rPr>
        <w:t>верситета и кафедры, название отчёта, фамилию, имя и отчество обучающегося, место практики, фамилию, имя, отчество руководителя практики от университета</w:t>
      </w:r>
      <w:r>
        <w:rPr>
          <w:rFonts w:ascii="Times New Roman" w:hAnsi="Times New Roman" w:cs="Times New Roman"/>
          <w:sz w:val="28"/>
        </w:rPr>
        <w:t xml:space="preserve"> (прилож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ние 1)</w:t>
      </w:r>
      <w:r w:rsidRPr="00450DD7">
        <w:rPr>
          <w:rFonts w:ascii="Times New Roman" w:hAnsi="Times New Roman" w:cs="Times New Roman"/>
          <w:sz w:val="28"/>
        </w:rPr>
        <w:t>.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color w:val="000000"/>
          <w:sz w:val="28"/>
          <w:szCs w:val="28"/>
        </w:rPr>
        <w:t>РАБОЧИЙ ГРАФИК И ИНДИВИДУАЛЬНОЕ ЗАДАНИЕ НА ПРАКТИКУ разр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батывает кафедра </w:t>
      </w:r>
      <w:r>
        <w:rPr>
          <w:rFonts w:ascii="Times New Roman" w:hAnsi="Times New Roman" w:cs="Times New Roman"/>
          <w:color w:val="000000"/>
          <w:sz w:val="28"/>
          <w:szCs w:val="28"/>
        </w:rPr>
        <w:t>менеджмента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 xml:space="preserve">  для каждого обучающегося индивидуально и выдает ему перед выходом на практику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450DD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450DD7">
        <w:rPr>
          <w:rFonts w:ascii="Times New Roman" w:hAnsi="Times New Roman" w:cs="Times New Roman"/>
          <w:sz w:val="28"/>
        </w:rPr>
        <w:t xml:space="preserve">      </w:t>
      </w:r>
    </w:p>
    <w:p w:rsidR="00450DD7" w:rsidRPr="00450DD7" w:rsidRDefault="00450DD7" w:rsidP="00450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450DD7">
        <w:rPr>
          <w:rFonts w:ascii="Times New Roman" w:hAnsi="Times New Roman" w:cs="Times New Roman"/>
          <w:sz w:val="28"/>
        </w:rPr>
        <w:t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Небрежное ведение дневника, наличие незаполненных разд</w:t>
      </w:r>
      <w:r w:rsidRPr="00450DD7">
        <w:rPr>
          <w:rFonts w:ascii="Times New Roman" w:hAnsi="Times New Roman" w:cs="Times New Roman"/>
          <w:sz w:val="28"/>
        </w:rPr>
        <w:t>е</w:t>
      </w:r>
      <w:r w:rsidRPr="00450DD7">
        <w:rPr>
          <w:rFonts w:ascii="Times New Roman" w:hAnsi="Times New Roman" w:cs="Times New Roman"/>
          <w:sz w:val="28"/>
        </w:rPr>
        <w:t>лов, не ежедневные записи рассматриваются при защите отчёта как серьёзные нед</w:t>
      </w:r>
      <w:r w:rsidRPr="00450DD7">
        <w:rPr>
          <w:rFonts w:ascii="Times New Roman" w:hAnsi="Times New Roman" w:cs="Times New Roman"/>
          <w:sz w:val="28"/>
        </w:rPr>
        <w:t>о</w:t>
      </w:r>
      <w:r w:rsidRPr="00450DD7">
        <w:rPr>
          <w:rFonts w:ascii="Times New Roman" w:hAnsi="Times New Roman" w:cs="Times New Roman"/>
          <w:sz w:val="28"/>
        </w:rPr>
        <w:t>статки в прохождении практики</w:t>
      </w:r>
      <w:r>
        <w:rPr>
          <w:rFonts w:ascii="Times New Roman" w:hAnsi="Times New Roman" w:cs="Times New Roman"/>
          <w:sz w:val="28"/>
        </w:rPr>
        <w:t xml:space="preserve"> (приложение 3)</w:t>
      </w:r>
      <w:r w:rsidRPr="00450DD7">
        <w:rPr>
          <w:rFonts w:ascii="Times New Roman" w:hAnsi="Times New Roman" w:cs="Times New Roman"/>
          <w:sz w:val="28"/>
        </w:rPr>
        <w:t xml:space="preserve">.   </w:t>
      </w:r>
    </w:p>
    <w:p w:rsidR="001E3D0A" w:rsidRPr="001E3D0A" w:rsidRDefault="001E3D0A" w:rsidP="001E3D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Рекомендуемый объем отчета - 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>-2</w:t>
      </w:r>
      <w:r w:rsidR="00A51ED0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E3D0A">
        <w:rPr>
          <w:rFonts w:ascii="Times New Roman" w:eastAsia="Times New Roman" w:hAnsi="Times New Roman" w:cs="Times New Roman"/>
          <w:sz w:val="28"/>
          <w:szCs w:val="28"/>
        </w:rPr>
        <w:t xml:space="preserve"> страниц формата А4. </w:t>
      </w:r>
    </w:p>
    <w:p w:rsidR="0049660F" w:rsidRDefault="0049660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8441C" w:rsidRPr="00EE0FBD" w:rsidRDefault="0098441C" w:rsidP="0098441C">
      <w:pPr>
        <w:spacing w:after="0" w:line="232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оформляется печатным способом с использованием средств MS </w:t>
      </w:r>
      <w:proofErr w:type="spellStart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Word</w:t>
      </w:r>
      <w:proofErr w:type="spellEnd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и распечатывается на принтере с хорошим качеством печати.</w:t>
      </w:r>
    </w:p>
    <w:p w:rsidR="0098441C" w:rsidRPr="00EE0FBD" w:rsidRDefault="0098441C" w:rsidP="0098441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Титульный лист оформляется в соответствии с </w:t>
      </w:r>
      <w:r w:rsidRPr="00EE0FBD">
        <w:rPr>
          <w:rFonts w:ascii="Times New Roman" w:eastAsia="Arial" w:hAnsi="Times New Roman" w:cs="Times New Roman"/>
          <w:i/>
          <w:sz w:val="28"/>
          <w:szCs w:val="28"/>
          <w:lang w:eastAsia="ru-RU"/>
        </w:rPr>
        <w:t>приложением 1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" w:name="page5"/>
      <w:bookmarkEnd w:id="1"/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Слово «ОГЛАВЛЕНИЕ» пишется прописными буквами и выравнивается по це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тру строки.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 xml:space="preserve">Заголовки одинаковых степеней рубрикации необходимо располагать друг под другом. </w:t>
      </w:r>
    </w:p>
    <w:p w:rsidR="0098441C" w:rsidRPr="00EE0FBD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каждой последующей ступени следует смещать вправо относительно заголовков предыдущей ступени.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Все заголовки пишутся строчными буквами, начиная с прописной, без точки на конце. </w:t>
      </w:r>
    </w:p>
    <w:p w:rsidR="0098441C" w:rsidRPr="00EE0FBD" w:rsidRDefault="0098441C" w:rsidP="0098441C">
      <w:pPr>
        <w:spacing w:after="0" w:line="235" w:lineRule="auto"/>
        <w:ind w:left="6"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Названия глав, введение, заключение, список источников и приложения пишу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тся прописными буквами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98441C" w:rsidRPr="00EE0FBD" w:rsidRDefault="0098441C" w:rsidP="0098441C">
      <w:pPr>
        <w:spacing w:after="0" w:line="240" w:lineRule="auto"/>
        <w:ind w:left="72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Оформление заголовков</w:t>
      </w:r>
    </w:p>
    <w:p w:rsidR="0098441C" w:rsidRPr="00EE0FBD" w:rsidRDefault="0098441C" w:rsidP="0098441C">
      <w:pPr>
        <w:spacing w:after="0" w:line="15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6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Для лучшего восприятия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отчет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разбивается на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а при необходимости на подразделы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которые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должны иметь заголовки, четко и кратко отражающие их соде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р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жа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ние (в соответствии с формулировкой в индивидуальном задании).</w:t>
      </w:r>
    </w:p>
    <w:p w:rsidR="0098441C" w:rsidRPr="00EE0FBD" w:rsidRDefault="0098441C" w:rsidP="0098441C">
      <w:pPr>
        <w:spacing w:after="0" w:line="11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4" w:lineRule="auto"/>
        <w:ind w:left="4" w:firstLine="71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sz w:val="28"/>
          <w:szCs w:val="28"/>
          <w:lang w:eastAsia="ru-RU"/>
        </w:rPr>
        <w:t>Разделы в отчете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нумеруются по п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орядку арабскими цифрами, а подразделы н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меруются в пределах раздела,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н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апри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мер: 1.1., 1.2. и т.д.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</w:p>
    <w:p w:rsidR="0098441C" w:rsidRPr="00EE0FBD" w:rsidRDefault="0098441C" w:rsidP="0098441C">
      <w:pPr>
        <w:spacing w:after="0" w:line="1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Default="0098441C" w:rsidP="0098441C">
      <w:pPr>
        <w:spacing w:after="0" w:line="235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Введение, заключение, список источников и приложение </w:t>
      </w:r>
      <w:r w:rsidRPr="00335D83">
        <w:rPr>
          <w:rFonts w:ascii="Times New Roman" w:eastAsia="Arial" w:hAnsi="Times New Roman" w:cs="Times New Roman"/>
          <w:b/>
          <w:i/>
          <w:sz w:val="28"/>
          <w:szCs w:val="28"/>
          <w:lang w:eastAsia="ru-RU"/>
        </w:rPr>
        <w:t>не нумеруются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</w:t>
      </w:r>
    </w:p>
    <w:p w:rsidR="0098441C" w:rsidRPr="00EE0FBD" w:rsidRDefault="0098441C" w:rsidP="0098441C">
      <w:pPr>
        <w:spacing w:after="0" w:line="235" w:lineRule="auto"/>
        <w:ind w:firstLine="70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разделов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переносов, печатать прописными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</w:t>
      </w:r>
    </w:p>
    <w:p w:rsidR="0098441C" w:rsidRPr="00EE0FBD" w:rsidRDefault="0098441C" w:rsidP="0098441C">
      <w:pPr>
        <w:spacing w:after="0" w:line="12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441C" w:rsidRPr="00EE0FBD" w:rsidRDefault="0098441C" w:rsidP="0098441C">
      <w:pPr>
        <w:spacing w:after="0" w:line="238" w:lineRule="auto"/>
        <w:ind w:left="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подразделов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следует располагать по центру строки, без точки в конце и без переносов, печатать строчными буквами, не подчеркивать, использовать пол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у</w:t>
      </w: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жирное начертание. Если заголовок не помещается в строке, то при разбивке его для переноса следует учитывать смысловую и логическую связь.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sz w:val="28"/>
          <w:szCs w:val="28"/>
          <w:lang w:eastAsia="ru-RU"/>
        </w:rPr>
        <w:t>Например:</w:t>
      </w:r>
    </w:p>
    <w:p w:rsidR="0098441C" w:rsidRPr="00EE0FBD" w:rsidRDefault="0098441C" w:rsidP="0098441C">
      <w:pPr>
        <w:spacing w:after="0" w:line="240" w:lineRule="auto"/>
        <w:ind w:left="70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pStyle w:val="a6"/>
        <w:numPr>
          <w:ilvl w:val="0"/>
          <w:numId w:val="26"/>
        </w:numPr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ТЕХНОЛОГИЯ ПРОЦЕССА РАЗРАБОТКИ И ПРИНЯТИЯ </w:t>
      </w:r>
    </w:p>
    <w:p w:rsidR="0098441C" w:rsidRPr="00335D83" w:rsidRDefault="0098441C" w:rsidP="0098441C">
      <w:pPr>
        <w:pStyle w:val="a6"/>
        <w:spacing w:after="0" w:line="234" w:lineRule="auto"/>
        <w:ind w:right="1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35D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УПРАВЛЕНЧЕСКИХ РЕШЕНИЙ</w:t>
      </w:r>
    </w:p>
    <w:p w:rsidR="0098441C" w:rsidRPr="00EE0FBD" w:rsidRDefault="0098441C" w:rsidP="0098441C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EE0FBD" w:rsidRDefault="0098441C" w:rsidP="0098441C">
      <w:pPr>
        <w:spacing w:after="0" w:line="240" w:lineRule="auto"/>
        <w:ind w:right="-3"/>
        <w:jc w:val="center"/>
        <w:rPr>
          <w:rFonts w:ascii="Times New Roman" w:eastAsia="Times New Roman" w:hAnsi="Times New Roman" w:cs="Times New Roman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(правильный вариант)</w:t>
      </w:r>
    </w:p>
    <w:p w:rsidR="0098441C" w:rsidRPr="00EE0FBD" w:rsidRDefault="0098441C" w:rsidP="0098441C">
      <w:pPr>
        <w:spacing w:after="0" w:line="2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441C" w:rsidRPr="00335D83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</w:pPr>
      <w:r w:rsidRPr="00EE0FBD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Pr="00335D83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ab/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ТЕХНОЛОГИЯ ПРОЦЕССА РАЗРАБОТКИ И ПРИНЯТИЯ УПРАВЛЕ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Н</w:t>
      </w:r>
      <w:r w:rsidRPr="00335D83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ЧЕСКИХ РЕШЕНИЙ</w:t>
      </w:r>
    </w:p>
    <w:p w:rsidR="0098441C" w:rsidRPr="00EE0FBD" w:rsidRDefault="0098441C" w:rsidP="0098441C">
      <w:pPr>
        <w:spacing w:after="0" w:line="3" w:lineRule="exact"/>
        <w:rPr>
          <w:rFonts w:ascii="Times New Roman" w:eastAsia="Times New Roman" w:hAnsi="Times New Roman" w:cs="Times New Roman"/>
          <w:lang w:eastAsia="ru-RU"/>
        </w:rPr>
      </w:pP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  <w:r w:rsidRPr="00EE0F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(неправильный вариант)</w:t>
      </w:r>
    </w:p>
    <w:p w:rsidR="0098441C" w:rsidRDefault="0098441C" w:rsidP="0098441C">
      <w:pPr>
        <w:spacing w:after="0" w:line="240" w:lineRule="auto"/>
        <w:ind w:right="-3"/>
        <w:jc w:val="center"/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B3A0BD" wp14:editId="352A5F28">
                <wp:simplePos x="0" y="0"/>
                <wp:positionH relativeFrom="column">
                  <wp:posOffset>5916295</wp:posOffset>
                </wp:positionH>
                <wp:positionV relativeFrom="paragraph">
                  <wp:posOffset>778510</wp:posOffset>
                </wp:positionV>
                <wp:extent cx="0" cy="457200"/>
                <wp:effectExtent l="76200" t="38100" r="57150" b="571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5.85pt,61.3pt" to="465.85pt,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">
                <v:stroke startarrow="block" endarrow="block"/>
              </v:line>
            </w:pict>
          </mc:Fallback>
        </mc:AlternateConten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Заголовки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от названия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тремя межстро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ч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ными интервалами. Заголовок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подразделов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следует отделять от текста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пол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у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торным межстрочным интервалом. Интервал между строчками заголовка (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 и </w:t>
      </w:r>
      <w:r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подраздела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 xml:space="preserve">) – </w:t>
      </w:r>
      <w:r w:rsidRPr="000F6237">
        <w:rPr>
          <w:rFonts w:ascii="Times New Roman" w:eastAsia="Arial" w:hAnsi="Times New Roman" w:cs="Times New Roman"/>
          <w:b/>
          <w:i/>
          <w:iCs/>
          <w:sz w:val="28"/>
          <w:szCs w:val="28"/>
          <w:lang w:eastAsia="ru-RU"/>
        </w:rPr>
        <w:t>одинарный</w:t>
      </w:r>
      <w:r w:rsidRPr="00335D83">
        <w:rPr>
          <w:rFonts w:ascii="Times New Roman" w:eastAsia="Arial" w:hAnsi="Times New Roman" w:cs="Times New Roman"/>
          <w:iCs/>
          <w:sz w:val="28"/>
          <w:szCs w:val="28"/>
          <w:lang w:eastAsia="ru-RU"/>
        </w:rPr>
        <w:t>. Например:</w:t>
      </w: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spacing w:after="0" w:line="240" w:lineRule="auto"/>
        <w:ind w:right="-3" w:firstLine="567"/>
        <w:jc w:val="both"/>
        <w:rPr>
          <w:rFonts w:ascii="Times New Roman" w:eastAsia="Arial" w:hAnsi="Times New Roman" w:cs="Times New Roman"/>
          <w:iCs/>
          <w:sz w:val="28"/>
          <w:szCs w:val="28"/>
          <w:lang w:eastAsia="ru-RU"/>
        </w:rPr>
      </w:pPr>
    </w:p>
    <w:p w:rsidR="0098441C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915BF8" wp14:editId="24821C27">
                <wp:simplePos x="0" y="0"/>
                <wp:positionH relativeFrom="column">
                  <wp:posOffset>6078743</wp:posOffset>
                </wp:positionH>
                <wp:positionV relativeFrom="paragraph">
                  <wp:posOffset>35074</wp:posOffset>
                </wp:positionV>
                <wp:extent cx="342900" cy="386827"/>
                <wp:effectExtent l="0" t="0" r="0" b="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868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jc w:val="center"/>
                            </w:pPr>
                            <w:r>
                              <w:t xml:space="preserve">1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</w:p>
                          <w:p w:rsidR="0098441C" w:rsidRDefault="0098441C" w:rsidP="0098441C">
                            <w:pPr>
                              <w:jc w:val="center"/>
                            </w:pP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478.65pt;margin-top:2.75pt;width:27pt;height:3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" stroked="f">
                <v:textbox inset="0,0,0,0">
                  <w:txbxContent>
                    <w:p w:rsidR="0098441C" w:rsidRDefault="0098441C" w:rsidP="0098441C">
                      <w:pPr>
                        <w:jc w:val="center"/>
                      </w:pPr>
                      <w:r>
                        <w:t xml:space="preserve">1 </w:t>
                      </w:r>
                      <w:proofErr w:type="spellStart"/>
                      <w:r>
                        <w:t>инт</w:t>
                      </w:r>
                      <w:proofErr w:type="spellEnd"/>
                    </w:p>
                    <w:p w:rsidR="0098441C" w:rsidRDefault="0098441C" w:rsidP="0098441C">
                      <w:pPr>
                        <w:jc w:val="center"/>
                      </w:pP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ТЕХНОЛОГИЯ ПРОЦЕССА УПРАВЛЕНИЯ ФИНАНСАМИ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EBC97" wp14:editId="4F15BE14">
                <wp:simplePos x="0" y="0"/>
                <wp:positionH relativeFrom="column">
                  <wp:posOffset>3086100</wp:posOffset>
                </wp:positionH>
                <wp:positionV relativeFrom="paragraph">
                  <wp:posOffset>123825</wp:posOffset>
                </wp:positionV>
                <wp:extent cx="571500" cy="45720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3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7" type="#_x0000_t202" style="position:absolute;left:0;text-align:left;margin-left:243pt;margin-top:9.75pt;width:4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" stroked="f">
                <v:textbox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3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29DB36" wp14:editId="30CB6735">
                <wp:simplePos x="0" y="0"/>
                <wp:positionH relativeFrom="column">
                  <wp:posOffset>2971800</wp:posOffset>
                </wp:positionH>
                <wp:positionV relativeFrom="paragraph">
                  <wp:posOffset>9525</wp:posOffset>
                </wp:positionV>
                <wp:extent cx="0" cy="685800"/>
                <wp:effectExtent l="57150" t="19050" r="571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.75pt" to="234pt,5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">
                <v:stroke startarrow="block" endarrow="block"/>
              </v:line>
            </w:pict>
          </mc:Fallback>
        </mc:AlternateContent>
      </w: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57"/>
          <w:tab w:val="left" w:leader="dot" w:pos="912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325C3" wp14:editId="590C6495">
                <wp:simplePos x="0" y="0"/>
                <wp:positionH relativeFrom="column">
                  <wp:posOffset>1775908</wp:posOffset>
                </wp:positionH>
                <wp:positionV relativeFrom="paragraph">
                  <wp:posOffset>197485</wp:posOffset>
                </wp:positionV>
                <wp:extent cx="0" cy="457200"/>
                <wp:effectExtent l="76200" t="38100" r="57150" b="571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9.85pt,15.55pt" to="139.8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EE0F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.1.</w:t>
      </w:r>
      <w:r w:rsidRPr="00EE0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деятельности финансовой служб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             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7B918D" wp14:editId="5E8BBDDD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0" b="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8" style="position:absolute;left:0;text-align:left;margin-left:2in;margin-top:.75pt;width:36.75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ul7pAIAAA8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Pr="005E48A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8A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FFB9DA" wp14:editId="3A89AF9F">
                <wp:simplePos x="0" y="0"/>
                <wp:positionH relativeFrom="column">
                  <wp:posOffset>1714500</wp:posOffset>
                </wp:positionH>
                <wp:positionV relativeFrom="paragraph">
                  <wp:posOffset>255905</wp:posOffset>
                </wp:positionV>
                <wp:extent cx="0" cy="457200"/>
                <wp:effectExtent l="57150" t="17780" r="57150" b="2032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20.15pt" to="135pt,5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">
                <v:stroke startarrow="block" endarrow="block"/>
              </v:line>
            </w:pict>
          </mc:Fallback>
        </mc:AlternateContent>
      </w:r>
      <w:r w:rsidRPr="005E48A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 подраздела 8.1</w:t>
      </w:r>
    </w:p>
    <w:p w:rsidR="0098441C" w:rsidRPr="00EE0FBD" w:rsidRDefault="0098441C" w:rsidP="0098441C">
      <w:pPr>
        <w:tabs>
          <w:tab w:val="left" w:pos="1080"/>
          <w:tab w:val="left" w:leader="dot" w:pos="9129"/>
        </w:tabs>
        <w:spacing w:after="0" w:line="360" w:lineRule="auto"/>
        <w:ind w:firstLine="539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EE0FBD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232EEB" wp14:editId="13CBC424">
                <wp:simplePos x="0" y="0"/>
                <wp:positionH relativeFrom="column">
                  <wp:posOffset>1828800</wp:posOffset>
                </wp:positionH>
                <wp:positionV relativeFrom="paragraph">
                  <wp:posOffset>6985</wp:posOffset>
                </wp:positionV>
                <wp:extent cx="466725" cy="342900"/>
                <wp:effectExtent l="0" t="0" r="0" b="254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441C" w:rsidRDefault="0098441C" w:rsidP="0098441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9" style="position:absolute;left:0;text-align:left;margin-left:2in;margin-top:.55pt;width:36.7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" stroked="f">
                <v:textbox inset="0,0,0,0">
                  <w:txbxContent>
                    <w:p w:rsidR="0098441C" w:rsidRDefault="0098441C" w:rsidP="0098441C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Каждый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</w:t>
      </w:r>
      <w:r w:rsidRPr="00EE0F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а также введение, заключение, список источников, приложение начинаются с новой страницы. </w:t>
      </w:r>
    </w:p>
    <w:p w:rsidR="0098441C" w:rsidRDefault="0098441C" w:rsidP="009844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31DD7" w:rsidRPr="00131DD7" w:rsidRDefault="00131DD7" w:rsidP="00131DD7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31DD7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1,5 см.</w:t>
      </w:r>
    </w:p>
    <w:p w:rsidR="00131DD7" w:rsidRPr="00131DD7" w:rsidRDefault="00131DD7" w:rsidP="00131DD7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страниц с альбомной</w:t>
      </w:r>
      <w:r w:rsidRPr="00131DD7">
        <w:rPr>
          <w:i/>
          <w:sz w:val="28"/>
          <w:szCs w:val="28"/>
        </w:rPr>
        <w:t xml:space="preserve"> </w:t>
      </w:r>
      <w:r w:rsidRPr="00131DD7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верхнее – 3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нижнее – 1,5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левое – 2 см;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правое – 2 см.</w:t>
      </w:r>
    </w:p>
    <w:p w:rsidR="00131DD7" w:rsidRPr="00131DD7" w:rsidRDefault="00131DD7" w:rsidP="00131DD7">
      <w:pPr>
        <w:tabs>
          <w:tab w:val="left" w:pos="0"/>
          <w:tab w:val="left" w:pos="851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1DD7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размер – 14 </w:t>
      </w:r>
      <w:r w:rsidRPr="00131DD7">
        <w:rPr>
          <w:rFonts w:ascii="Times New Roman" w:hAnsi="Times New Roman" w:cs="Times New Roman"/>
          <w:iCs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1,25 см</w:t>
      </w:r>
      <w:r w:rsidRPr="00131D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выделения заголовков, ключевых понятий допускается использование др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>гих способов начертания (</w:t>
      </w:r>
      <w:r w:rsidRPr="00131DD7">
        <w:rPr>
          <w:i/>
          <w:sz w:val="28"/>
          <w:szCs w:val="28"/>
        </w:rPr>
        <w:t>курсив</w:t>
      </w:r>
      <w:r w:rsidRPr="00131DD7">
        <w:rPr>
          <w:sz w:val="28"/>
          <w:szCs w:val="28"/>
        </w:rPr>
        <w:t xml:space="preserve">, </w:t>
      </w:r>
      <w:r w:rsidRPr="00131DD7">
        <w:rPr>
          <w:b/>
          <w:sz w:val="28"/>
          <w:szCs w:val="28"/>
        </w:rPr>
        <w:t>полужирное</w:t>
      </w:r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131DD7" w:rsidRPr="00131DD7" w:rsidRDefault="00131DD7" w:rsidP="00131DD7">
      <w:pPr>
        <w:tabs>
          <w:tab w:val="left" w:pos="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(« »).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Инициалы нельзя отрывать от фамилии и всегда следует размещать перед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 xml:space="preserve">лией, а не наоборот (исключением являются библиографические описания, </w:t>
      </w:r>
      <w:proofErr w:type="spellStart"/>
      <w:r w:rsidRPr="00131DD7">
        <w:rPr>
          <w:sz w:val="28"/>
          <w:szCs w:val="28"/>
        </w:rPr>
        <w:t>внутрите</w:t>
      </w:r>
      <w:r w:rsidRPr="00131DD7">
        <w:rPr>
          <w:sz w:val="28"/>
          <w:szCs w:val="28"/>
        </w:rPr>
        <w:t>к</w:t>
      </w:r>
      <w:r w:rsidRPr="00131DD7">
        <w:rPr>
          <w:sz w:val="28"/>
          <w:szCs w:val="28"/>
        </w:rPr>
        <w:t>стовые</w:t>
      </w:r>
      <w:proofErr w:type="spellEnd"/>
      <w:r w:rsidRPr="00131DD7">
        <w:rPr>
          <w:sz w:val="28"/>
          <w:szCs w:val="28"/>
        </w:rPr>
        <w:t xml:space="preserve"> и подстрочные примечания, в которых инициалы ставятся всегда после фам</w:t>
      </w:r>
      <w:r w:rsidRPr="00131DD7">
        <w:rPr>
          <w:sz w:val="28"/>
          <w:szCs w:val="28"/>
        </w:rPr>
        <w:t>и</w:t>
      </w:r>
      <w:r w:rsidRPr="00131DD7">
        <w:rPr>
          <w:sz w:val="28"/>
          <w:szCs w:val="28"/>
        </w:rPr>
        <w:t>лии).</w:t>
      </w:r>
    </w:p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Формулы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Для ввода формул целесообразно использовать редакторы формул (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r w:rsidRPr="00131DD7">
        <w:rPr>
          <w:sz w:val="28"/>
          <w:szCs w:val="28"/>
          <w:lang w:val="en-US"/>
        </w:rPr>
        <w:t>Equation</w:t>
      </w:r>
      <w:r w:rsidRPr="00131DD7">
        <w:rPr>
          <w:sz w:val="28"/>
          <w:szCs w:val="28"/>
        </w:rPr>
        <w:t xml:space="preserve"> 3.0 или </w:t>
      </w:r>
      <w:r w:rsidRPr="00131DD7">
        <w:rPr>
          <w:sz w:val="28"/>
          <w:szCs w:val="28"/>
          <w:lang w:val="en-US"/>
        </w:rPr>
        <w:t>Microsoft</w:t>
      </w:r>
      <w:r w:rsidRPr="00131DD7">
        <w:rPr>
          <w:sz w:val="28"/>
          <w:szCs w:val="28"/>
        </w:rPr>
        <w:t xml:space="preserve"> </w:t>
      </w:r>
      <w:proofErr w:type="spellStart"/>
      <w:r w:rsidRPr="00131DD7">
        <w:rPr>
          <w:sz w:val="28"/>
          <w:szCs w:val="28"/>
          <w:lang w:val="en-US"/>
        </w:rPr>
        <w:t>MathType</w:t>
      </w:r>
      <w:proofErr w:type="spellEnd"/>
      <w:r w:rsidRPr="00131DD7">
        <w:rPr>
          <w:sz w:val="28"/>
          <w:szCs w:val="28"/>
        </w:rPr>
        <w:t>).</w:t>
      </w:r>
    </w:p>
    <w:p w:rsidR="00131DD7" w:rsidRPr="00131DD7" w:rsidRDefault="00131DD7" w:rsidP="00131DD7">
      <w:pPr>
        <w:pStyle w:val="aa"/>
        <w:ind w:left="709"/>
        <w:jc w:val="both"/>
        <w:rPr>
          <w:szCs w:val="28"/>
        </w:rPr>
      </w:pPr>
      <w:r w:rsidRPr="00131DD7">
        <w:rPr>
          <w:szCs w:val="28"/>
        </w:rPr>
        <w:lastRenderedPageBreak/>
        <w:t>Формулы могут размещаться: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ленные запятыми или точкой с запятой;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ния), например:</w:t>
      </w:r>
    </w:p>
    <w:p w:rsidR="00131DD7" w:rsidRPr="00131DD7" w:rsidRDefault="00131DD7" w:rsidP="00131DD7">
      <w:pPr>
        <w:pStyle w:val="aa"/>
        <w:spacing w:before="120" w:after="120"/>
        <w:ind w:firstLine="3600"/>
        <w:rPr>
          <w:szCs w:val="28"/>
        </w:rPr>
      </w:pPr>
      <w:r w:rsidRPr="00131DD7">
        <w:rPr>
          <w:position w:val="-24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9pt" o:ole="" filled="t">
            <v:imagedata r:id="rId11" o:title=""/>
          </v:shape>
          <o:OLEObject Type="Embed" ProgID="Equation.3" ShapeID="_x0000_i1025" DrawAspect="Content" ObjectID="_1846735665" r:id="rId12"/>
        </w:object>
      </w:r>
      <w:r w:rsidRPr="00131DD7">
        <w:rPr>
          <w:szCs w:val="28"/>
        </w:rPr>
        <w:t xml:space="preserve">,                                     </w:t>
      </w:r>
      <w:r>
        <w:rPr>
          <w:szCs w:val="28"/>
        </w:rPr>
        <w:t xml:space="preserve">  </w:t>
      </w:r>
      <w:r w:rsidRPr="00131DD7">
        <w:rPr>
          <w:szCs w:val="28"/>
        </w:rPr>
        <w:t xml:space="preserve"> (1)</w:t>
      </w:r>
    </w:p>
    <w:p w:rsidR="00131DD7" w:rsidRPr="00131DD7" w:rsidRDefault="00131DD7" w:rsidP="00131DD7">
      <w:pPr>
        <w:pStyle w:val="aa"/>
        <w:spacing w:before="120"/>
        <w:rPr>
          <w:szCs w:val="28"/>
        </w:rPr>
      </w:pPr>
      <w:r w:rsidRPr="00131DD7">
        <w:rPr>
          <w:szCs w:val="28"/>
        </w:rPr>
        <w:t xml:space="preserve">                    </w:t>
      </w:r>
      <w:r w:rsidRPr="00131DD7">
        <w:rPr>
          <w:position w:val="-6"/>
          <w:szCs w:val="28"/>
        </w:rPr>
        <w:object w:dxaOrig="1660" w:dyaOrig="320">
          <v:shape id="_x0000_i1026" type="#_x0000_t75" style="width:105pt;height:21.75pt" o:ole="" filled="t">
            <v:imagedata r:id="rId13" o:title=""/>
          </v:shape>
          <o:OLEObject Type="Embed" ProgID="Equation.3" ShapeID="_x0000_i1026" DrawAspect="Content" ObjectID="_1846735666" r:id="rId14"/>
        </w:object>
      </w:r>
      <w:r w:rsidRPr="00131DD7">
        <w:rPr>
          <w:szCs w:val="28"/>
        </w:rPr>
        <w:t xml:space="preserve">,      </w:t>
      </w:r>
      <w:r w:rsidRPr="00131DD7">
        <w:rPr>
          <w:position w:val="-12"/>
          <w:szCs w:val="28"/>
        </w:rPr>
        <w:object w:dxaOrig="2540" w:dyaOrig="460">
          <v:shape id="_x0000_i1027" type="#_x0000_t75" style="width:159.75pt;height:29.25pt" o:ole="" filled="t">
            <v:imagedata r:id="rId15" o:title=""/>
          </v:shape>
          <o:OLEObject Type="Embed" ProgID="Equation.3" ShapeID="_x0000_i1027" DrawAspect="Content" ObjectID="_1846735667" r:id="rId16"/>
        </w:object>
      </w:r>
      <w:r w:rsidRPr="00131DD7">
        <w:rPr>
          <w:szCs w:val="28"/>
        </w:rPr>
        <w:t>.              (2)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</w:p>
    <w:p w:rsidR="00131DD7" w:rsidRPr="00131DD7" w:rsidRDefault="00131DD7" w:rsidP="00131DD7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131DD7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131DD7">
        <w:rPr>
          <w:sz w:val="28"/>
          <w:szCs w:val="28"/>
        </w:rPr>
        <w:br/>
        <w:t xml:space="preserve">другую: 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лы (&gt;, &lt;, =,  ≥, ≤,  ≠);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131DD7">
        <w:rPr>
          <w:rFonts w:ascii="Times New Roman" w:hAnsi="Times New Roman" w:cs="Times New Roman"/>
          <w:sz w:val="28"/>
          <w:szCs w:val="28"/>
        </w:rPr>
        <w:t>знаках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«многоточие» (…), сложения и вычитания (+ и –);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в третью</w:t>
      </w:r>
      <w:r w:rsidRPr="00131DD7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131DD7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 (×).</w:t>
      </w:r>
    </w:p>
    <w:p w:rsidR="00131DD7" w:rsidRPr="00131DD7" w:rsidRDefault="00131DD7" w:rsidP="00131D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131DD7">
        <w:rPr>
          <w:rFonts w:ascii="Times New Roman" w:hAnsi="Times New Roman" w:cs="Times New Roman"/>
          <w:sz w:val="28"/>
          <w:szCs w:val="28"/>
        </w:rPr>
        <w:t>перенос</w:t>
      </w:r>
      <w:r w:rsidRPr="00131DD7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131DD7">
        <w:rPr>
          <w:rFonts w:ascii="Times New Roman" w:hAnsi="Times New Roman" w:cs="Times New Roman"/>
          <w:sz w:val="28"/>
          <w:szCs w:val="28"/>
        </w:rPr>
        <w:t>п</w:t>
      </w:r>
      <w:r w:rsidRPr="00131DD7">
        <w:rPr>
          <w:rFonts w:ascii="Times New Roman" w:hAnsi="Times New Roman" w:cs="Times New Roman"/>
          <w:sz w:val="28"/>
          <w:szCs w:val="28"/>
        </w:rPr>
        <w:t>о</w:t>
      </w:r>
      <w:r w:rsidRPr="00131DD7">
        <w:rPr>
          <w:rFonts w:ascii="Times New Roman" w:hAnsi="Times New Roman" w:cs="Times New Roman"/>
          <w:sz w:val="28"/>
          <w:szCs w:val="28"/>
        </w:rPr>
        <w:t>вторяют в начале новой строки, на которую перенесена часть формулы</w:t>
      </w:r>
    </w:p>
    <w:p w:rsidR="00131DD7" w:rsidRPr="00131DD7" w:rsidRDefault="00131DD7" w:rsidP="00131DD7">
      <w:pPr>
        <w:pStyle w:val="Normal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Расшифровку использованных в формулах буквенных обозначений величин сл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дует помещать после формулы, при этом: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</w:t>
      </w:r>
      <w:r w:rsidRPr="00131DD7">
        <w:rPr>
          <w:rFonts w:ascii="Times New Roman" w:hAnsi="Times New Roman" w:cs="Times New Roman"/>
          <w:sz w:val="28"/>
          <w:szCs w:val="28"/>
        </w:rPr>
        <w:t>с</w:t>
      </w:r>
      <w:r w:rsidRPr="00131DD7">
        <w:rPr>
          <w:rFonts w:ascii="Times New Roman" w:hAnsi="Times New Roman" w:cs="Times New Roman"/>
          <w:sz w:val="28"/>
          <w:szCs w:val="28"/>
        </w:rPr>
        <w:t>положены близко друг к другу;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131DD7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131DD7">
        <w:rPr>
          <w:rFonts w:ascii="Times New Roman" w:hAnsi="Times New Roman" w:cs="Times New Roman"/>
          <w:sz w:val="28"/>
          <w:szCs w:val="28"/>
        </w:rPr>
        <w:t>). Например:</w:t>
      </w:r>
    </w:p>
    <w:p w:rsidR="00131DD7" w:rsidRPr="00131DD7" w:rsidRDefault="00131DD7" w:rsidP="00131DD7">
      <w:pPr>
        <w:pStyle w:val="aa"/>
        <w:spacing w:before="120" w:after="120"/>
        <w:rPr>
          <w:szCs w:val="28"/>
        </w:rPr>
      </w:pPr>
      <w:r w:rsidRPr="00131DD7">
        <w:rPr>
          <w:szCs w:val="28"/>
        </w:rPr>
        <w:t xml:space="preserve">                                             </w:t>
      </w:r>
      <w:r w:rsidRPr="00131DD7">
        <w:rPr>
          <w:position w:val="-22"/>
          <w:szCs w:val="28"/>
        </w:rPr>
        <w:object w:dxaOrig="1160" w:dyaOrig="999">
          <v:shape id="_x0000_i1028" type="#_x0000_t75" style="width:81.75pt;height:66pt" o:ole="" filled="t">
            <v:imagedata r:id="rId17" o:title=""/>
          </v:shape>
          <o:OLEObject Type="Embed" ProgID="Equation.3" ShapeID="_x0000_i1028" DrawAspect="Content" ObjectID="_1846735668" r:id="rId18"/>
        </w:object>
      </w:r>
      <w:r w:rsidRPr="00131DD7">
        <w:rPr>
          <w:szCs w:val="28"/>
        </w:rPr>
        <w:t>,                                               (3)</w:t>
      </w:r>
    </w:p>
    <w:p w:rsidR="00131DD7" w:rsidRPr="00131DD7" w:rsidRDefault="00131DD7" w:rsidP="00131DD7">
      <w:pPr>
        <w:pStyle w:val="aa"/>
        <w:spacing w:before="120"/>
        <w:jc w:val="both"/>
        <w:rPr>
          <w:szCs w:val="28"/>
        </w:rPr>
      </w:pPr>
      <w:r w:rsidRPr="00131DD7">
        <w:rPr>
          <w:szCs w:val="28"/>
        </w:rPr>
        <w:t xml:space="preserve">где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ср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i/>
          <w:szCs w:val="28"/>
        </w:rPr>
        <w:t xml:space="preserve">– </w:t>
      </w:r>
      <w:r w:rsidRPr="00131DD7">
        <w:rPr>
          <w:szCs w:val="28"/>
        </w:rPr>
        <w:t xml:space="preserve">средняя стоимость товаров; i – порядковый номер товара, </w:t>
      </w:r>
      <w:r w:rsidRPr="00131DD7">
        <w:rPr>
          <w:i/>
          <w:szCs w:val="28"/>
        </w:rPr>
        <w:t>N</w:t>
      </w:r>
      <w:r w:rsidRPr="00131DD7">
        <w:rPr>
          <w:szCs w:val="28"/>
        </w:rPr>
        <w:t xml:space="preserve"> – количество т</w:t>
      </w:r>
      <w:r w:rsidRPr="00131DD7">
        <w:rPr>
          <w:szCs w:val="28"/>
        </w:rPr>
        <w:t>о</w:t>
      </w:r>
      <w:r w:rsidRPr="00131DD7">
        <w:rPr>
          <w:szCs w:val="28"/>
        </w:rPr>
        <w:t xml:space="preserve">варов; </w:t>
      </w:r>
      <w:proofErr w:type="spellStart"/>
      <w:r w:rsidRPr="00131DD7">
        <w:rPr>
          <w:i/>
          <w:szCs w:val="28"/>
        </w:rPr>
        <w:t>С</w:t>
      </w:r>
      <w:r w:rsidRPr="00131DD7">
        <w:rPr>
          <w:i/>
          <w:szCs w:val="28"/>
          <w:vertAlign w:val="subscript"/>
        </w:rPr>
        <w:t>i</w:t>
      </w:r>
      <w:proofErr w:type="spellEnd"/>
      <w:r w:rsidRPr="00131DD7">
        <w:rPr>
          <w:i/>
          <w:szCs w:val="28"/>
          <w:vertAlign w:val="subscript"/>
        </w:rPr>
        <w:t xml:space="preserve"> </w:t>
      </w:r>
      <w:r w:rsidRPr="00131DD7">
        <w:rPr>
          <w:szCs w:val="28"/>
        </w:rPr>
        <w:t xml:space="preserve">– стоимость </w:t>
      </w:r>
      <w:r w:rsidRPr="00131DD7">
        <w:rPr>
          <w:i/>
          <w:szCs w:val="28"/>
        </w:rPr>
        <w:t>i</w:t>
      </w:r>
      <w:r w:rsidRPr="00131DD7">
        <w:rPr>
          <w:szCs w:val="28"/>
        </w:rPr>
        <w:t>-</w:t>
      </w:r>
      <w:proofErr w:type="spellStart"/>
      <w:r w:rsidRPr="00131DD7">
        <w:rPr>
          <w:szCs w:val="28"/>
        </w:rPr>
        <w:t>го</w:t>
      </w:r>
      <w:proofErr w:type="spellEnd"/>
      <w:r w:rsidRPr="00131DD7">
        <w:rPr>
          <w:szCs w:val="28"/>
        </w:rPr>
        <w:t xml:space="preserve"> товара, 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Таблицы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Размер шрифта внутри таблиц может быть уменьшен до 10-12 </w:t>
      </w:r>
      <w:proofErr w:type="spellStart"/>
      <w:r w:rsidRPr="00131DD7">
        <w:rPr>
          <w:sz w:val="28"/>
          <w:szCs w:val="28"/>
        </w:rPr>
        <w:t>пт</w:t>
      </w:r>
      <w:proofErr w:type="spellEnd"/>
      <w:r w:rsidRPr="00131DD7">
        <w:rPr>
          <w:sz w:val="28"/>
          <w:szCs w:val="28"/>
        </w:rPr>
        <w:t>, межстрочный интервал – одинарный.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Нумерацию таблиц рекомендуется осуществлять в пределах раздела, в этом сл</w:t>
      </w:r>
      <w:r w:rsidRPr="00131DD7">
        <w:rPr>
          <w:sz w:val="28"/>
          <w:szCs w:val="28"/>
        </w:rPr>
        <w:t>у</w:t>
      </w:r>
      <w:r w:rsidRPr="00131DD7">
        <w:rPr>
          <w:sz w:val="28"/>
          <w:szCs w:val="28"/>
        </w:rPr>
        <w:t xml:space="preserve">чае первая цифра указывает номер раздела, а вторая – номер таблицы.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Нумерация таблиц в приложениях осуществляется в пределах каждого прилож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ния.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Тематический заголовок таблицы определяет её тему и содержание. Он разм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щается над таблицей через тире после нумерационного заголовка, пишется с пропи</w:t>
      </w:r>
      <w:r w:rsidRPr="00131DD7">
        <w:rPr>
          <w:sz w:val="28"/>
          <w:szCs w:val="28"/>
        </w:rPr>
        <w:t>с</w:t>
      </w:r>
      <w:r w:rsidRPr="00131DD7">
        <w:rPr>
          <w:sz w:val="28"/>
          <w:szCs w:val="28"/>
        </w:rPr>
        <w:t>ной буквы без точки в конце. В тематическом заголовке таблицы не допускаются п</w:t>
      </w:r>
      <w:r w:rsidRPr="00131DD7">
        <w:rPr>
          <w:sz w:val="28"/>
          <w:szCs w:val="28"/>
        </w:rPr>
        <w:t>е</w:t>
      </w:r>
      <w:r w:rsidRPr="00131DD7">
        <w:rPr>
          <w:sz w:val="28"/>
          <w:szCs w:val="28"/>
        </w:rPr>
        <w:t>реносы (табл. 1.1).</w:t>
      </w:r>
    </w:p>
    <w:p w:rsidR="00131DD7" w:rsidRPr="00131DD7" w:rsidRDefault="00131DD7" w:rsidP="00131DD7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</w:t>
      </w:r>
      <w:r w:rsidRPr="00131DD7">
        <w:rPr>
          <w:sz w:val="28"/>
          <w:szCs w:val="28"/>
        </w:rPr>
        <w:t>а</w:t>
      </w:r>
      <w:r w:rsidRPr="00131DD7">
        <w:rPr>
          <w:sz w:val="28"/>
          <w:szCs w:val="28"/>
        </w:rPr>
        <w:t xml:space="preserve">лом. Графа №п/п не ставится. 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  <w:r w:rsidRPr="00131DD7">
        <w:rPr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iCs/>
          <w:szCs w:val="28"/>
        </w:rPr>
      </w:pPr>
    </w:p>
    <w:p w:rsidR="00131DD7" w:rsidRPr="00131DD7" w:rsidRDefault="00131DD7" w:rsidP="00131DD7">
      <w:pPr>
        <w:pStyle w:val="aa"/>
        <w:jc w:val="both"/>
        <w:rPr>
          <w:szCs w:val="28"/>
        </w:rPr>
      </w:pPr>
      <w:r w:rsidRPr="00131DD7">
        <w:rPr>
          <w:szCs w:val="28"/>
        </w:rPr>
        <w:t xml:space="preserve">Таблица </w:t>
      </w:r>
      <w:r>
        <w:rPr>
          <w:szCs w:val="28"/>
        </w:rPr>
        <w:t>2</w:t>
      </w:r>
      <w:r w:rsidRPr="00131DD7">
        <w:rPr>
          <w:szCs w:val="28"/>
        </w:rPr>
        <w:t>.1 – Название таблицы</w:t>
      </w:r>
    </w:p>
    <w:p w:rsidR="00131DD7" w:rsidRPr="00131DD7" w:rsidRDefault="00131DD7" w:rsidP="00131DD7">
      <w:pPr>
        <w:pStyle w:val="aa"/>
        <w:jc w:val="both"/>
        <w:rPr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6"/>
        <w:gridCol w:w="2588"/>
        <w:gridCol w:w="2437"/>
        <w:gridCol w:w="2131"/>
      </w:tblGrid>
      <w:tr w:rsidR="00131DD7" w:rsidRPr="00131DD7" w:rsidTr="009960A7">
        <w:trPr>
          <w:cantSplit/>
          <w:trHeight w:val="519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Наименование</w:t>
            </w:r>
          </w:p>
          <w:p w:rsidR="00131DD7" w:rsidRPr="00131DD7" w:rsidRDefault="00131DD7" w:rsidP="009960A7">
            <w:pPr>
              <w:pStyle w:val="aa"/>
              <w:rPr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Изменение, (+;–)</w:t>
            </w:r>
          </w:p>
        </w:tc>
      </w:tr>
      <w:tr w:rsidR="00131DD7" w:rsidRPr="00131DD7" w:rsidTr="009960A7">
        <w:trPr>
          <w:cantSplit/>
          <w:trHeight w:val="228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9960A7">
        <w:trPr>
          <w:cantSplit/>
          <w:trHeight w:val="52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9960A7">
        <w:trPr>
          <w:cantSplit/>
          <w:trHeight w:val="571"/>
        </w:trPr>
        <w:tc>
          <w:tcPr>
            <w:tcW w:w="1632" w:type="pct"/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:rsidR="00131DD7" w:rsidRPr="00131DD7" w:rsidRDefault="00131DD7" w:rsidP="00131DD7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131DD7">
        <w:rPr>
          <w:rFonts w:ascii="Times New Roman" w:hAnsi="Times New Roman" w:cs="Times New Roman"/>
          <w:sz w:val="24"/>
          <w:szCs w:val="24"/>
        </w:rPr>
        <w:t>Окончание табл. 2.1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835"/>
        <w:gridCol w:w="2410"/>
        <w:gridCol w:w="2126"/>
      </w:tblGrid>
      <w:tr w:rsidR="00131DD7" w:rsidRPr="00131DD7" w:rsidTr="00131DD7">
        <w:trPr>
          <w:cantSplit/>
          <w:trHeight w:val="228"/>
        </w:trPr>
        <w:tc>
          <w:tcPr>
            <w:tcW w:w="3227" w:type="dxa"/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rPr>
                <w:szCs w:val="28"/>
              </w:rPr>
            </w:pPr>
            <w:r w:rsidRPr="00131DD7">
              <w:rPr>
                <w:szCs w:val="28"/>
              </w:rPr>
              <w:t>4</w:t>
            </w: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  <w:tr w:rsidR="00131DD7" w:rsidRPr="00131DD7" w:rsidTr="00131DD7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31DD7" w:rsidRPr="00131DD7" w:rsidRDefault="00131DD7" w:rsidP="009960A7">
            <w:pPr>
              <w:pStyle w:val="aa"/>
              <w:jc w:val="both"/>
              <w:rPr>
                <w:b/>
                <w:szCs w:val="28"/>
              </w:rPr>
            </w:pPr>
          </w:p>
        </w:tc>
      </w:tr>
    </w:tbl>
    <w:p w:rsid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Иллюстрации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</w:t>
      </w:r>
      <w:r w:rsidRPr="00131DD7">
        <w:rPr>
          <w:szCs w:val="28"/>
        </w:rPr>
        <w:t>о</w:t>
      </w:r>
      <w:r w:rsidRPr="00131DD7">
        <w:rPr>
          <w:szCs w:val="28"/>
        </w:rPr>
        <w:t>минания.</w:t>
      </w:r>
    </w:p>
    <w:p w:rsidR="00131DD7" w:rsidRPr="00131DD7" w:rsidRDefault="00131DD7" w:rsidP="00131DD7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31DD7">
        <w:rPr>
          <w:sz w:val="28"/>
          <w:szCs w:val="28"/>
        </w:rPr>
        <w:lastRenderedPageBreak/>
        <w:t xml:space="preserve">Схемы и диаграммы должны быть созданы с помощью графических редакторов. 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Все иллюстрации именуются в тексте рисунками. Нумерация рисунков ос</w:t>
      </w:r>
      <w:r w:rsidRPr="00131DD7">
        <w:rPr>
          <w:szCs w:val="28"/>
        </w:rPr>
        <w:t>у</w:t>
      </w:r>
      <w:r w:rsidRPr="00131DD7">
        <w:rPr>
          <w:szCs w:val="28"/>
        </w:rPr>
        <w:t>ществляется в пределах раздела, например, «рис. 1.1» (если в работе только одна и</w:t>
      </w:r>
      <w:r w:rsidRPr="00131DD7">
        <w:rPr>
          <w:szCs w:val="28"/>
        </w:rPr>
        <w:t>л</w:t>
      </w:r>
      <w:r w:rsidRPr="00131DD7">
        <w:rPr>
          <w:szCs w:val="28"/>
        </w:rPr>
        <w:t>люстрация, ее не нумеруют и не указывают название). Высота шрифта – 12 пт. На все иллюстрации в тексте обязательно должны быть ссылки (рис. 1.1).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sz w:val="24"/>
          <w:szCs w:val="24"/>
        </w:rPr>
      </w:pPr>
      <w:r w:rsidRPr="00131DD7">
        <w:rPr>
          <w:sz w:val="24"/>
          <w:szCs w:val="24"/>
        </w:rPr>
        <w:t>Рисунок 1 – Название рисунка</w:t>
      </w:r>
    </w:p>
    <w:p w:rsidR="00131DD7" w:rsidRPr="00131DD7" w:rsidRDefault="00131DD7" w:rsidP="00131DD7">
      <w:pPr>
        <w:pStyle w:val="aa"/>
        <w:ind w:firstLine="709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Ссылки и сноски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помещенные в тексте документа;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131DD7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1DD7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131DD7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pacing w:val="-6"/>
          <w:szCs w:val="28"/>
        </w:rPr>
        <w:t>Например:</w:t>
      </w:r>
      <w:r w:rsidRPr="00131DD7">
        <w:rPr>
          <w:i/>
          <w:iCs/>
          <w:spacing w:val="-6"/>
          <w:szCs w:val="28"/>
        </w:rPr>
        <w:t xml:space="preserve"> «…в соответствии с разделом 2.»; </w:t>
      </w:r>
      <w:r w:rsidRPr="00131DD7">
        <w:rPr>
          <w:i/>
          <w:iCs/>
          <w:szCs w:val="28"/>
        </w:rPr>
        <w:t>«…как указано в приложении 1»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>Ссылки на таблицы, рисунки, приложения заключаются в круглые скобки.</w:t>
      </w:r>
    </w:p>
    <w:p w:rsidR="00131DD7" w:rsidRPr="00131DD7" w:rsidRDefault="00131DD7" w:rsidP="00131DD7">
      <w:pPr>
        <w:pStyle w:val="aa"/>
        <w:ind w:firstLine="709"/>
        <w:jc w:val="both"/>
        <w:rPr>
          <w:spacing w:val="-4"/>
          <w:szCs w:val="28"/>
        </w:rPr>
      </w:pPr>
      <w:r w:rsidRPr="00131DD7">
        <w:rPr>
          <w:spacing w:val="-4"/>
          <w:szCs w:val="28"/>
        </w:rPr>
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торым он значится в списке. В необходимых случаях (обычно при использовании цифр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вых данных или цитат) указываются и страницы данного текстового фрагмента, на кот</w:t>
      </w:r>
      <w:r w:rsidRPr="00131DD7">
        <w:rPr>
          <w:spacing w:val="-4"/>
          <w:szCs w:val="28"/>
        </w:rPr>
        <w:t>о</w:t>
      </w:r>
      <w:r w:rsidRPr="00131DD7">
        <w:rPr>
          <w:spacing w:val="-4"/>
          <w:szCs w:val="28"/>
        </w:rPr>
        <w:t>рых содержатся сведения о предмете речи, например, [6, с. 4–5].</w:t>
      </w:r>
    </w:p>
    <w:p w:rsidR="00131DD7" w:rsidRPr="00131DD7" w:rsidRDefault="00131DD7" w:rsidP="00131DD7">
      <w:pPr>
        <w:pStyle w:val="aa"/>
        <w:ind w:firstLine="709"/>
        <w:jc w:val="both"/>
        <w:rPr>
          <w:szCs w:val="28"/>
        </w:rPr>
      </w:pPr>
      <w:r w:rsidRPr="00131DD7">
        <w:rPr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31DD7">
        <w:rPr>
          <w:i/>
          <w:iCs/>
          <w:szCs w:val="28"/>
        </w:rPr>
        <w:t>рис. 1.1; табл. 2.1; с. 105</w:t>
      </w:r>
      <w:r w:rsidRPr="00131DD7">
        <w:rPr>
          <w:szCs w:val="28"/>
        </w:rPr>
        <w:t>.</w:t>
      </w:r>
    </w:p>
    <w:p w:rsidR="00131DD7" w:rsidRPr="00131DD7" w:rsidRDefault="00131DD7" w:rsidP="00131DD7">
      <w:pPr>
        <w:pStyle w:val="a6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131DD7">
        <w:rPr>
          <w:rFonts w:ascii="Times New Roman" w:hAnsi="Times New Roman" w:cs="Times New Roman"/>
          <w:i/>
          <w:sz w:val="28"/>
          <w:szCs w:val="28"/>
        </w:rPr>
        <w:t>сносок</w:t>
      </w:r>
      <w:r w:rsidRPr="00131DD7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</w:t>
      </w:r>
      <w:r w:rsidRPr="00131DD7">
        <w:rPr>
          <w:rFonts w:ascii="Times New Roman" w:hAnsi="Times New Roman" w:cs="Times New Roman"/>
          <w:sz w:val="28"/>
          <w:szCs w:val="28"/>
        </w:rPr>
        <w:t>и</w:t>
      </w:r>
      <w:r w:rsidRPr="00131DD7">
        <w:rPr>
          <w:rFonts w:ascii="Times New Roman" w:hAnsi="Times New Roman" w:cs="Times New Roman"/>
          <w:sz w:val="28"/>
          <w:szCs w:val="28"/>
        </w:rPr>
        <w:t>мечаний, библиографических ссылок, перевода иноязычного текста, то есть коммент</w:t>
      </w:r>
      <w:r w:rsidRPr="00131DD7">
        <w:rPr>
          <w:rFonts w:ascii="Times New Roman" w:hAnsi="Times New Roman" w:cs="Times New Roman"/>
          <w:sz w:val="28"/>
          <w:szCs w:val="28"/>
        </w:rPr>
        <w:t>а</w:t>
      </w:r>
      <w:r w:rsidRPr="00131DD7">
        <w:rPr>
          <w:rFonts w:ascii="Times New Roman" w:hAnsi="Times New Roman" w:cs="Times New Roman"/>
          <w:sz w:val="28"/>
          <w:szCs w:val="28"/>
        </w:rPr>
        <w:t>риев, связанные с основным текстом знаком ссылки. Постраничные сноски могут н</w:t>
      </w:r>
      <w:r w:rsidRPr="00131DD7">
        <w:rPr>
          <w:rFonts w:ascii="Times New Roman" w:hAnsi="Times New Roman" w:cs="Times New Roman"/>
          <w:sz w:val="28"/>
          <w:szCs w:val="28"/>
        </w:rPr>
        <w:t>у</w:t>
      </w:r>
      <w:r w:rsidRPr="00131DD7">
        <w:rPr>
          <w:rFonts w:ascii="Times New Roman" w:hAnsi="Times New Roman" w:cs="Times New Roman"/>
          <w:sz w:val="28"/>
          <w:szCs w:val="28"/>
        </w:rPr>
        <w:t>мероваться в пределах одной страницы или иметь сквозную нумерацию по тексту о</w:t>
      </w:r>
      <w:r w:rsidRPr="00131DD7">
        <w:rPr>
          <w:rFonts w:ascii="Times New Roman" w:hAnsi="Times New Roman" w:cs="Times New Roman"/>
          <w:sz w:val="28"/>
          <w:szCs w:val="28"/>
        </w:rPr>
        <w:t>т</w:t>
      </w:r>
      <w:r w:rsidRPr="00131DD7">
        <w:rPr>
          <w:rFonts w:ascii="Times New Roman" w:hAnsi="Times New Roman" w:cs="Times New Roman"/>
          <w:sz w:val="28"/>
          <w:szCs w:val="28"/>
        </w:rPr>
        <w:t>чета; например,</w:t>
      </w:r>
      <w:r w:rsidRPr="00131DD7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31DD7">
        <w:rPr>
          <w:rStyle w:val="a9"/>
          <w:rFonts w:ascii="Times New Roman" w:eastAsiaTheme="majorEastAsia" w:hAnsi="Times New Roman" w:cs="Times New Roman"/>
          <w:i/>
          <w:iCs/>
          <w:sz w:val="28"/>
          <w:szCs w:val="28"/>
        </w:rPr>
        <w:footnoteReference w:id="1"/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  <w:r w:rsidRPr="00131DD7">
        <w:rPr>
          <w:i/>
          <w:szCs w:val="28"/>
        </w:rPr>
        <w:t>Нумерация страниц</w:t>
      </w:r>
    </w:p>
    <w:p w:rsidR="00131DD7" w:rsidRPr="00131DD7" w:rsidRDefault="00131DD7" w:rsidP="00131DD7">
      <w:pPr>
        <w:pStyle w:val="aa"/>
        <w:ind w:firstLine="709"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131DD7">
        <w:rPr>
          <w:rFonts w:ascii="Times New Roman" w:hAnsi="Times New Roman" w:cs="Times New Roman"/>
          <w:sz w:val="28"/>
          <w:szCs w:val="28"/>
        </w:rPr>
        <w:t>номера страниц не проставляются). Первой пронумерова</w:t>
      </w:r>
      <w:r w:rsidRPr="00131DD7">
        <w:rPr>
          <w:rFonts w:ascii="Times New Roman" w:hAnsi="Times New Roman" w:cs="Times New Roman"/>
          <w:sz w:val="28"/>
          <w:szCs w:val="28"/>
        </w:rPr>
        <w:t>н</w:t>
      </w:r>
      <w:r w:rsidRPr="00131DD7">
        <w:rPr>
          <w:rFonts w:ascii="Times New Roman" w:hAnsi="Times New Roman" w:cs="Times New Roman"/>
          <w:sz w:val="28"/>
          <w:szCs w:val="28"/>
        </w:rPr>
        <w:t>ной должна быть четвертая страница.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lastRenderedPageBreak/>
        <w:t>титульный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131DD7" w:rsidRPr="00131DD7" w:rsidRDefault="00131DD7" w:rsidP="00131DD7">
      <w:pPr>
        <w:numPr>
          <w:ilvl w:val="0"/>
          <w:numId w:val="17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  <w:r w:rsidRPr="00131DD7">
        <w:rPr>
          <w:szCs w:val="28"/>
        </w:rPr>
        <w:t xml:space="preserve">Страницы следует нумеровать арабскими цифрами, без знака №. 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</w:t>
      </w:r>
      <w:r w:rsidRPr="00131DD7">
        <w:rPr>
          <w:rFonts w:ascii="Times New Roman" w:hAnsi="Times New Roman" w:cs="Times New Roman"/>
          <w:sz w:val="28"/>
          <w:szCs w:val="28"/>
        </w:rPr>
        <w:t>б</w:t>
      </w:r>
      <w:r w:rsidRPr="00131DD7">
        <w:rPr>
          <w:rFonts w:ascii="Times New Roman" w:hAnsi="Times New Roman" w:cs="Times New Roman"/>
          <w:sz w:val="28"/>
          <w:szCs w:val="28"/>
        </w:rPr>
        <w:t>щую нумерацию страниц.</w:t>
      </w: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131DD7" w:rsidRPr="00131DD7" w:rsidRDefault="00131DD7" w:rsidP="00131DD7">
      <w:pPr>
        <w:pStyle w:val="aa"/>
        <w:ind w:firstLine="709"/>
        <w:contextualSpacing/>
        <w:jc w:val="both"/>
        <w:rPr>
          <w:szCs w:val="28"/>
        </w:rPr>
      </w:pP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  <w:r w:rsidRPr="00131DD7">
        <w:rPr>
          <w:i/>
          <w:szCs w:val="28"/>
        </w:rPr>
        <w:t>Список источников</w:t>
      </w:r>
    </w:p>
    <w:p w:rsidR="00131DD7" w:rsidRPr="00131DD7" w:rsidRDefault="00131DD7" w:rsidP="00131DD7">
      <w:pPr>
        <w:pStyle w:val="aa"/>
        <w:ind w:firstLine="709"/>
        <w:contextualSpacing/>
        <w:rPr>
          <w:i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</w:t>
      </w:r>
      <w:r w:rsidRPr="00131DD7">
        <w:rPr>
          <w:rFonts w:ascii="Times New Roman" w:hAnsi="Times New Roman" w:cs="Times New Roman"/>
          <w:sz w:val="28"/>
          <w:szCs w:val="28"/>
        </w:rPr>
        <w:t>е</w:t>
      </w:r>
      <w:r w:rsidRPr="00131DD7">
        <w:rPr>
          <w:rFonts w:ascii="Times New Roman" w:hAnsi="Times New Roman" w:cs="Times New Roman"/>
          <w:sz w:val="28"/>
          <w:szCs w:val="28"/>
        </w:rPr>
        <w:t>рации, постановления Правительства Российской Федерации, нормативные правые а</w:t>
      </w:r>
      <w:r w:rsidRPr="00131DD7">
        <w:rPr>
          <w:rFonts w:ascii="Times New Roman" w:hAnsi="Times New Roman" w:cs="Times New Roman"/>
          <w:sz w:val="28"/>
          <w:szCs w:val="28"/>
        </w:rPr>
        <w:t>к</w:t>
      </w:r>
      <w:r w:rsidRPr="00131DD7">
        <w:rPr>
          <w:rFonts w:ascii="Times New Roman" w:hAnsi="Times New Roman" w:cs="Times New Roman"/>
          <w:sz w:val="28"/>
          <w:szCs w:val="28"/>
        </w:rPr>
        <w:t>ты федеральных органов исполнительной власти, законы и иные нормативные акты субъектов Российской Федерации).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</w:t>
      </w:r>
      <w:r w:rsidRPr="00131DD7">
        <w:rPr>
          <w:rFonts w:ascii="Times New Roman" w:hAnsi="Times New Roman" w:cs="Times New Roman"/>
          <w:sz w:val="28"/>
          <w:szCs w:val="28"/>
        </w:rPr>
        <w:t>р</w:t>
      </w:r>
      <w:r w:rsidRPr="00131DD7">
        <w:rPr>
          <w:rFonts w:ascii="Times New Roman" w:hAnsi="Times New Roman" w:cs="Times New Roman"/>
          <w:sz w:val="28"/>
          <w:szCs w:val="28"/>
        </w:rPr>
        <w:t>ники, обзоры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131DD7" w:rsidRPr="00131DD7" w:rsidRDefault="00131DD7" w:rsidP="00131DD7">
      <w:pPr>
        <w:numPr>
          <w:ilvl w:val="0"/>
          <w:numId w:val="18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31DD7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131DD7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131DD7" w:rsidRPr="00131DD7" w:rsidRDefault="00131DD7" w:rsidP="00131DD7">
      <w:pPr>
        <w:tabs>
          <w:tab w:val="left" w:pos="540"/>
          <w:tab w:val="left" w:pos="900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31DD7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131DD7" w:rsidRPr="00131DD7" w:rsidRDefault="00131DD7" w:rsidP="00131DD7">
      <w:pPr>
        <w:tabs>
          <w:tab w:val="left" w:pos="540"/>
        </w:tabs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31DD7" w:rsidRPr="00131DD7" w:rsidRDefault="00131DD7" w:rsidP="00131DD7">
      <w:pPr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31DD7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г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лу пишется слово «Приложение» и указывается номер (без знака №) арабскими цифр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а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 xml:space="preserve">ми (если используется более одного приложения), например, 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Приложение 1, Прилож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>е</w:t>
      </w:r>
      <w:r w:rsidRPr="00131DD7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ние 2 </w:t>
      </w:r>
      <w:r w:rsidRPr="00131DD7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2F51FC" w:rsidRPr="00131DD7" w:rsidRDefault="00131DD7" w:rsidP="00131DD7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1DD7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131DD7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131DD7">
        <w:rPr>
          <w:rFonts w:ascii="Times New Roman" w:hAnsi="Times New Roman" w:cs="Times New Roman"/>
          <w:sz w:val="28"/>
          <w:szCs w:val="28"/>
        </w:rPr>
        <w:t xml:space="preserve">, а на промежуточных – </w:t>
      </w:r>
      <w:r w:rsidRPr="00131DD7">
        <w:rPr>
          <w:rFonts w:ascii="Times New Roman" w:hAnsi="Times New Roman" w:cs="Times New Roman"/>
          <w:iCs/>
          <w:sz w:val="28"/>
          <w:szCs w:val="28"/>
        </w:rPr>
        <w:t>«Продолжение</w:t>
      </w:r>
      <w:r w:rsidR="0098441C" w:rsidRPr="00131DD7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прил. 1»</w:t>
      </w:r>
      <w:r w:rsidR="002F51FC" w:rsidRPr="00131DD7">
        <w:rPr>
          <w:rFonts w:ascii="Times New Roman" w:hAnsi="Times New Roman" w:cs="Times New Roman"/>
          <w:sz w:val="28"/>
          <w:szCs w:val="28"/>
        </w:rPr>
        <w:t>.</w:t>
      </w:r>
    </w:p>
    <w:p w:rsidR="002F51FC" w:rsidRPr="00131DD7" w:rsidRDefault="002F51FC" w:rsidP="002F51FC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Обучающийся в течение недели по окончании практики предоставляет на пр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t xml:space="preserve">верку руководителю от кафедры </w:t>
      </w:r>
      <w:r>
        <w:rPr>
          <w:rFonts w:ascii="Times New Roman" w:hAnsi="Times New Roman" w:cs="Times New Roman"/>
          <w:sz w:val="28"/>
        </w:rPr>
        <w:t>менеджмента</w:t>
      </w:r>
      <w:r w:rsidRPr="002F51FC">
        <w:rPr>
          <w:rFonts w:ascii="Times New Roman" w:hAnsi="Times New Roman" w:cs="Times New Roman"/>
          <w:sz w:val="28"/>
        </w:rPr>
        <w:t xml:space="preserve"> отчет по практике со всеми документ</w:t>
      </w:r>
      <w:r w:rsidRPr="002F51FC">
        <w:rPr>
          <w:rFonts w:ascii="Times New Roman" w:hAnsi="Times New Roman" w:cs="Times New Roman"/>
          <w:sz w:val="28"/>
        </w:rPr>
        <w:t>а</w:t>
      </w:r>
      <w:r w:rsidRPr="002F51FC">
        <w:rPr>
          <w:rFonts w:ascii="Times New Roman" w:hAnsi="Times New Roman" w:cs="Times New Roman"/>
          <w:sz w:val="28"/>
        </w:rPr>
        <w:t>ми. Руководитель проверяет отчет и дает заключение о допуске отчета к защите, в к</w:t>
      </w:r>
      <w:r w:rsidRPr="002F51FC">
        <w:rPr>
          <w:rFonts w:ascii="Times New Roman" w:hAnsi="Times New Roman" w:cs="Times New Roman"/>
          <w:sz w:val="28"/>
        </w:rPr>
        <w:t>о</w:t>
      </w:r>
      <w:r w:rsidRPr="002F51FC">
        <w:rPr>
          <w:rFonts w:ascii="Times New Roman" w:hAnsi="Times New Roman" w:cs="Times New Roman"/>
          <w:sz w:val="28"/>
        </w:rPr>
        <w:lastRenderedPageBreak/>
        <w:t>тором указывается рекомендуемая оценка прохождения практики. При обнаружении существенных недостатков, отчет может быть возвращен обучающемуся для дорабо</w:t>
      </w:r>
      <w:r w:rsidRPr="002F51FC">
        <w:rPr>
          <w:rFonts w:ascii="Times New Roman" w:hAnsi="Times New Roman" w:cs="Times New Roman"/>
          <w:sz w:val="28"/>
        </w:rPr>
        <w:t>т</w:t>
      </w:r>
      <w:r w:rsidRPr="002F51FC">
        <w:rPr>
          <w:rFonts w:ascii="Times New Roman" w:hAnsi="Times New Roman" w:cs="Times New Roman"/>
          <w:sz w:val="28"/>
        </w:rPr>
        <w:t>ки в соответствии с указанными замечаниями.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2F51FC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2F51FC" w:rsidRPr="002F51FC" w:rsidRDefault="002F51FC" w:rsidP="002F51FC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  <w:szCs w:val="28"/>
          <w:lang w:eastAsia="ru-RU"/>
        </w:rPr>
        <w:t>Руководитель практики от кафедры организует защиту отчетов по практике об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2F51FC">
        <w:rPr>
          <w:rFonts w:ascii="Times New Roman" w:hAnsi="Times New Roman" w:cs="Times New Roman"/>
          <w:sz w:val="28"/>
          <w:szCs w:val="28"/>
          <w:lang w:eastAsia="ru-RU"/>
        </w:rPr>
        <w:t xml:space="preserve">чающихся, может приглашать преподавателей кафедры. </w:t>
      </w:r>
      <w:r w:rsidRPr="002F51FC">
        <w:rPr>
          <w:rFonts w:ascii="Times New Roman" w:hAnsi="Times New Roman" w:cs="Times New Roman"/>
          <w:sz w:val="28"/>
        </w:rPr>
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оценка.</w:t>
      </w:r>
    </w:p>
    <w:p w:rsidR="002F51FC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7F27A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E756A0" w:rsidRDefault="00E756A0" w:rsidP="003803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Промежуточная аттестация обеспечивает оценивание результатов прохождения практики и проводится в форме зачета с оценкой. </w:t>
      </w:r>
    </w:p>
    <w:p w:rsidR="002F51FC" w:rsidRPr="002F51FC" w:rsidRDefault="002F51FC" w:rsidP="002F51FC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r w:rsidRPr="002F51FC">
        <w:rPr>
          <w:rFonts w:ascii="Times New Roman" w:hAnsi="Times New Roman" w:cs="Times New Roman"/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 w:rsidRPr="002F51FC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2F51FC">
        <w:rPr>
          <w:rFonts w:ascii="Times New Roman" w:hAnsi="Times New Roman" w:cs="Times New Roman"/>
          <w:sz w:val="28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7F27AB" w:rsidRPr="002F51FC" w:rsidRDefault="002F51FC" w:rsidP="002F51F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51FC">
        <w:rPr>
          <w:rFonts w:ascii="Times New Roman" w:hAnsi="Times New Roman" w:cs="Times New Roman"/>
          <w:sz w:val="28"/>
        </w:rPr>
        <w:t>Оценочные средства для проведения промежуточной аттестации представлены в Фонде оценочных</w:t>
      </w:r>
      <w:r w:rsidRPr="00586527">
        <w:rPr>
          <w:sz w:val="28"/>
        </w:rPr>
        <w:t xml:space="preserve"> </w:t>
      </w:r>
      <w:r w:rsidRPr="002F51FC">
        <w:rPr>
          <w:rFonts w:ascii="Times New Roman" w:hAnsi="Times New Roman" w:cs="Times New Roman"/>
          <w:sz w:val="28"/>
        </w:rPr>
        <w:t>средств для проведения промежуточной аттестации обучающихся по практике</w:t>
      </w:r>
      <w:r w:rsidR="007F27AB" w:rsidRPr="002F51FC">
        <w:rPr>
          <w:rFonts w:ascii="Times New Roman" w:hAnsi="Times New Roman" w:cs="Times New Roman"/>
          <w:sz w:val="28"/>
          <w:szCs w:val="28"/>
        </w:rPr>
        <w:t>.</w:t>
      </w:r>
    </w:p>
    <w:p w:rsidR="007F27AB" w:rsidRPr="002F51FC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</w:t>
      </w:r>
      <w:r w:rsidRPr="003E55BF">
        <w:rPr>
          <w:rFonts w:ascii="Times New Roman" w:hAnsi="Times New Roman" w:cs="Times New Roman"/>
          <w:b/>
          <w:sz w:val="28"/>
          <w:szCs w:val="28"/>
        </w:rPr>
        <w:t>Р</w:t>
      </w:r>
      <w:r w:rsidRPr="003E55BF">
        <w:rPr>
          <w:rFonts w:ascii="Times New Roman" w:hAnsi="Times New Roman" w:cs="Times New Roman"/>
          <w:b/>
          <w:sz w:val="28"/>
          <w:szCs w:val="28"/>
        </w:rPr>
        <w:t>НЕТ», НЕОБХОДИМЫХ ДЛЯ ПРОВЕДЕНИЯ ПРАКТИКИ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D1AF5" w:rsidRPr="007B2F6D" w:rsidRDefault="008D1AF5" w:rsidP="008D1A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F6D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Иванова, И. А.  Менеджмент : учебник и практикум для вузов / И. А. Иванова, А. М. Сергеев. — 2-е изд.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327 с. — (Высшее образование). — ISBN 978-5-534-18459-4.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https://urait.ru/bcode/560223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Pr="007B2F6D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>Мальцева, С. В.  Инновационный менеджмент : учебник для вузов / С. В. Мальцева ; ответственный редактор С. В. Мальцева. — Москва : Издател</w:t>
      </w:r>
      <w:r w:rsidRPr="00C002E8">
        <w:rPr>
          <w:rFonts w:ascii="Times New Roman" w:hAnsi="Times New Roman" w:cs="Times New Roman"/>
          <w:sz w:val="28"/>
          <w:szCs w:val="28"/>
        </w:rPr>
        <w:t>ь</w:t>
      </w:r>
      <w:r w:rsidRPr="00C002E8">
        <w:rPr>
          <w:rFonts w:ascii="Times New Roman" w:hAnsi="Times New Roman" w:cs="Times New Roman"/>
          <w:sz w:val="28"/>
          <w:szCs w:val="28"/>
        </w:rPr>
        <w:t xml:space="preserve">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517 с. — (Высшее образование). — ISBN 978-5-534-17988-0.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https://urait.ru/bcode/560009</w:t>
      </w:r>
      <w:r w:rsidRPr="00FD32A1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Менеджмент : учебник и практикум для вузов / под общей редакцией И. Н. Шапкина.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589 с. — (Высшее образование). — ISBN 978-5-534-09158-8.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https://urait.ru/bcode/568543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Г. А.  Принятие управленческих решений : учебник и практикум для вузов / Г. А.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Мкртычян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Н. Г.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Шубнякова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140 с. — (Высшее образование). — ISBN 978-5-534-13827-6.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https://urait.ru/bcode/567652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lastRenderedPageBreak/>
        <w:t xml:space="preserve">Финансовый менеджмент : учебник для вузов / под редакцией Г. Б. Поляка. — 5-е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358 с. — (Высшее образование). — ISBN 978-5-534-18205-7.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https://urait.ru/bcode/559975</w:t>
      </w:r>
      <w:r w:rsidRPr="0018706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Актуальные проблемы управления человеческими ресурсами : учебник и практикум для вузов / ответственные редакторы С. А. Барков, В. И. Зубков.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, 2025. — 185 с. — (Высшее образование). — ISBN 978-5-534-17970-5. — Текст : электронный // Образовательная платфо</w:t>
      </w:r>
      <w:r w:rsidRPr="00C002E8">
        <w:rPr>
          <w:rFonts w:ascii="Times New Roman" w:hAnsi="Times New Roman" w:cs="Times New Roman"/>
          <w:sz w:val="28"/>
          <w:szCs w:val="28"/>
        </w:rPr>
        <w:t>р</w:t>
      </w:r>
      <w:r w:rsidRPr="00C002E8">
        <w:rPr>
          <w:rFonts w:ascii="Times New Roman" w:hAnsi="Times New Roman" w:cs="Times New Roman"/>
          <w:sz w:val="28"/>
          <w:szCs w:val="28"/>
        </w:rPr>
        <w:t xml:space="preserve">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https://urait.ru/bcode/568781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02E8">
        <w:rPr>
          <w:rFonts w:ascii="Times New Roman" w:hAnsi="Times New Roman" w:cs="Times New Roman"/>
          <w:sz w:val="28"/>
          <w:szCs w:val="28"/>
        </w:rPr>
        <w:t>Абрамов, В. С.  Стратегический менеджмент : учебник и практикум для в</w:t>
      </w:r>
      <w:r w:rsidRPr="00C002E8">
        <w:rPr>
          <w:rFonts w:ascii="Times New Roman" w:hAnsi="Times New Roman" w:cs="Times New Roman"/>
          <w:sz w:val="28"/>
          <w:szCs w:val="28"/>
        </w:rPr>
        <w:t>у</w:t>
      </w:r>
      <w:r w:rsidRPr="00C002E8">
        <w:rPr>
          <w:rFonts w:ascii="Times New Roman" w:hAnsi="Times New Roman" w:cs="Times New Roman"/>
          <w:sz w:val="28"/>
          <w:szCs w:val="28"/>
        </w:rPr>
        <w:t xml:space="preserve">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434 с. — (Высшее образование). — ISBN 978-5-534-09524-1.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</w:p>
    <w:p w:rsidR="008D1AF5" w:rsidRDefault="008D1AF5" w:rsidP="008D1A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литература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Абрамов, В. С.  Стратегический менеджмент : учебник и практикум для вузов / В. С. Абрамов, С. В. Абрамов. — 4-е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>. и доп. — Москва : Изд</w:t>
      </w:r>
      <w:r w:rsidRPr="00C002E8">
        <w:rPr>
          <w:rFonts w:ascii="Times New Roman" w:hAnsi="Times New Roman" w:cs="Times New Roman"/>
          <w:sz w:val="28"/>
          <w:szCs w:val="28"/>
        </w:rPr>
        <w:t>а</w:t>
      </w:r>
      <w:r w:rsidRPr="00C002E8">
        <w:rPr>
          <w:rFonts w:ascii="Times New Roman" w:hAnsi="Times New Roman" w:cs="Times New Roman"/>
          <w:sz w:val="28"/>
          <w:szCs w:val="28"/>
        </w:rPr>
        <w:t xml:space="preserve">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434 с. — (Высшее образование). — ISBN 978-5-534-09524-1.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https://urait.ru/bcode/568046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1AF5" w:rsidRPr="005D62F3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Волкова, Н. В. 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Hr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-аналитика. Аналитика данных в управлении персоналом : учебник для вузов / Н. В. Волкова, С. А. Евсеева.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104 с. — (Высшее образование). — ISBN 978-5-534-19568-2.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https://urait.ru/bcode/569183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Абуладзе, Д. Г.  Документационное обеспечение управления персоналом : учебник и практикум для вузов / Д. Г. Абуладзе, И. Б.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Выпряжкина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В. М. Маслова.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374 с. — (Высшее образование). — ISBN 978-5-534-16669-9.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https://urait.ru/bcode/560795</w:t>
      </w:r>
      <w:r w:rsidRPr="005D62F3">
        <w:rPr>
          <w:rFonts w:ascii="Times New Roman" w:hAnsi="Times New Roman" w:cs="Times New Roman"/>
          <w:sz w:val="28"/>
          <w:szCs w:val="28"/>
        </w:rPr>
        <w:t>.</w:t>
      </w:r>
    </w:p>
    <w:p w:rsidR="008D1AF5" w:rsidRDefault="008D1AF5" w:rsidP="008D1AF5">
      <w:pPr>
        <w:pStyle w:val="a6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2E8">
        <w:rPr>
          <w:rFonts w:ascii="Times New Roman" w:hAnsi="Times New Roman" w:cs="Times New Roman"/>
          <w:sz w:val="28"/>
          <w:szCs w:val="28"/>
        </w:rPr>
        <w:t xml:space="preserve">Филинов, Н. Б.  Разработка и принятие управленческих решений : учебник и практикум для вузов / Н. Б. Филинов. — 3-е изд.,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. и доп. — Москва : Издательство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, 2025. — 338 с. — (Высшее образование). — ISBN 978-5-534-17973-6. — Текст : электронный // Образовательная платформа </w:t>
      </w:r>
      <w:proofErr w:type="spellStart"/>
      <w:r w:rsidRPr="00C002E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C002E8">
        <w:rPr>
          <w:rFonts w:ascii="Times New Roman" w:hAnsi="Times New Roman" w:cs="Times New Roman"/>
          <w:sz w:val="28"/>
          <w:szCs w:val="28"/>
        </w:rPr>
        <w:t xml:space="preserve"> [сайт]. — URL: https://urait.ru/bcode/561280</w:t>
      </w:r>
      <w:r w:rsidRPr="007B2F6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Ресурсы сети «Интернет»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Корпоративный менеджмент: </w:t>
      </w:r>
      <w:hyperlink r:id="rId19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www.cfin.ru/marketing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Методы принятия управленческих решений: </w:t>
      </w:r>
      <w:r>
        <w:rPr>
          <w:rFonts w:ascii="Times New Roman" w:hAnsi="Times New Roman" w:cs="Times New Roman"/>
          <w:sz w:val="28"/>
          <w:szCs w:val="28"/>
        </w:rPr>
        <w:t xml:space="preserve">bibliotekar.ru›biznes-29/42.htm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20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  <w:r w:rsidRPr="00FE0170">
        <w:rPr>
          <w:rFonts w:ascii="Times New Roman" w:hAnsi="Times New Roman" w:cs="Times New Roman"/>
          <w:sz w:val="28"/>
          <w:szCs w:val="28"/>
        </w:rPr>
        <w:t>.</w:t>
      </w:r>
    </w:p>
    <w:p w:rsidR="007F27AB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1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http://www.znanium.com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Pr="00FE0170" w:rsidRDefault="007F27AB" w:rsidP="007F27AB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E0170">
        <w:rPr>
          <w:rFonts w:ascii="Times New Roman" w:hAnsi="Times New Roman" w:cs="Times New Roman"/>
          <w:sz w:val="28"/>
          <w:szCs w:val="28"/>
        </w:rPr>
        <w:t xml:space="preserve">Электронно-библиотечная система: </w:t>
      </w:r>
      <w:hyperlink r:id="rId22" w:history="1">
        <w:r w:rsidRPr="00B03E1B">
          <w:rPr>
            <w:rStyle w:val="a8"/>
            <w:rFonts w:ascii="Times New Roman" w:hAnsi="Times New Roman" w:cs="Times New Roman"/>
            <w:sz w:val="28"/>
            <w:szCs w:val="28"/>
          </w:rPr>
          <w:t>https://urait.ru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1B95" w:rsidRPr="00191B95" w:rsidRDefault="00191B95" w:rsidP="00191B9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191B95">
        <w:rPr>
          <w:rFonts w:ascii="Times New Roman" w:hAnsi="Times New Roman" w:cs="Times New Roman"/>
          <w:b/>
          <w:sz w:val="28"/>
        </w:rPr>
        <w:t>Ресурсы сети «Интернет»</w:t>
      </w:r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sz w:val="28"/>
        </w:rPr>
        <w:lastRenderedPageBreak/>
        <w:t xml:space="preserve">Научная электронная библиотека: </w:t>
      </w:r>
      <w:hyperlink r:id="rId23" w:history="1">
        <w:r w:rsidRPr="00191B95">
          <w:rPr>
            <w:rStyle w:val="a8"/>
            <w:rFonts w:ascii="Times New Roman" w:hAnsi="Times New Roman" w:cs="Times New Roman"/>
            <w:sz w:val="28"/>
          </w:rPr>
          <w:t>www.elibrary.ru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Электронная-библиотечная система: </w:t>
      </w:r>
      <w:hyperlink r:id="rId24" w:history="1">
        <w:r w:rsidRPr="00191B95">
          <w:rPr>
            <w:rStyle w:val="a8"/>
            <w:rFonts w:ascii="Times New Roman" w:hAnsi="Times New Roman" w:cs="Times New Roman"/>
            <w:sz w:val="28"/>
          </w:rPr>
          <w:t>www.znanium.com</w:t>
        </w:r>
      </w:hyperlink>
    </w:p>
    <w:p w:rsidR="00191B95" w:rsidRPr="00191B95" w:rsidRDefault="00191B95" w:rsidP="00191B95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1B95">
        <w:rPr>
          <w:rFonts w:ascii="Times New Roman" w:hAnsi="Times New Roman" w:cs="Times New Roman"/>
          <w:color w:val="000000"/>
          <w:sz w:val="28"/>
        </w:rPr>
        <w:t xml:space="preserve">Образовательная платформа: </w:t>
      </w:r>
      <w:hyperlink r:id="rId25" w:history="1">
        <w:r w:rsidRPr="00191B95">
          <w:rPr>
            <w:rStyle w:val="a8"/>
            <w:rFonts w:ascii="Times New Roman" w:hAnsi="Times New Roman" w:cs="Times New Roman"/>
            <w:sz w:val="28"/>
          </w:rPr>
          <w:t>www.urait.com</w:t>
        </w:r>
      </w:hyperlink>
    </w:p>
    <w:p w:rsidR="006279D0" w:rsidRDefault="006279D0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27AB" w:rsidRDefault="007F27AB" w:rsidP="007F27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p w:rsidR="007F27AB" w:rsidRDefault="007F27AB" w:rsidP="007F27A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191B95" w:rsidRPr="002C4F80" w:rsidTr="00375FB3">
        <w:tc>
          <w:tcPr>
            <w:tcW w:w="486" w:type="dxa"/>
            <w:vMerge w:val="restart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№ п/п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191B95" w:rsidRPr="002C4F80" w:rsidTr="00375FB3">
        <w:tc>
          <w:tcPr>
            <w:tcW w:w="486" w:type="dxa"/>
            <w:vMerge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Стандартный 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Яндекс.Браузер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Яндекс.Диск</w:t>
            </w:r>
            <w:proofErr w:type="spellEnd"/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191B95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191B95" w:rsidRPr="002C4F80" w:rsidTr="00375FB3">
        <w:tc>
          <w:tcPr>
            <w:tcW w:w="486" w:type="dxa"/>
            <w:shd w:val="clear" w:color="auto" w:fill="auto"/>
            <w:vAlign w:val="center"/>
          </w:tcPr>
          <w:p w:rsidR="00191B95" w:rsidRPr="00191B95" w:rsidRDefault="00191B95" w:rsidP="00191B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191B95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191B95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191B95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191B95" w:rsidRPr="00191B95" w:rsidRDefault="00191B95" w:rsidP="00191B95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191B95" w:rsidRPr="00191B95" w:rsidRDefault="00191B95" w:rsidP="00191B9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</w:t>
      </w:r>
      <w:r w:rsidRPr="003E55BF">
        <w:rPr>
          <w:rFonts w:ascii="Times New Roman" w:hAnsi="Times New Roman" w:cs="Times New Roman"/>
          <w:b/>
          <w:sz w:val="28"/>
          <w:szCs w:val="28"/>
        </w:rPr>
        <w:t>О</w:t>
      </w:r>
      <w:r w:rsidRPr="003E55BF">
        <w:rPr>
          <w:rFonts w:ascii="Times New Roman" w:hAnsi="Times New Roman" w:cs="Times New Roman"/>
          <w:b/>
          <w:sz w:val="28"/>
          <w:szCs w:val="28"/>
        </w:rPr>
        <w:t>ВЕДЕНИЯ ПРАКТИКИ</w:t>
      </w:r>
    </w:p>
    <w:p w:rsidR="003824A6" w:rsidRDefault="003824A6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4A6" w:rsidRPr="003824A6" w:rsidRDefault="003824A6" w:rsidP="003824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Практика проводится</w:t>
      </w:r>
      <w:r w:rsidR="00191B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3824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24A6">
        <w:rPr>
          <w:rFonts w:ascii="Times New Roman" w:eastAsia="Times New Roman" w:hAnsi="Times New Roman" w:cs="Times New Roman"/>
          <w:sz w:val="28"/>
          <w:szCs w:val="28"/>
        </w:rPr>
        <w:t xml:space="preserve">СибУПК. 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Материально-техническое обеспечение практ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и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ки достаточно для достижения целей практики и соответствует действующим санита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>р</w:t>
      </w:r>
      <w:r w:rsidRPr="003824A6">
        <w:rPr>
          <w:rFonts w:ascii="Times New Roman" w:eastAsia="Times New Roman" w:hAnsi="Times New Roman" w:cs="Times New Roman"/>
          <w:sz w:val="28"/>
          <w:szCs w:val="20"/>
        </w:rPr>
        <w:t xml:space="preserve">ным и противопожарным нормам, а также требованиям техники безопасности при проведении учебных и научно-производственных работ. </w:t>
      </w:r>
    </w:p>
    <w:p w:rsidR="00191B95" w:rsidRPr="00191B95" w:rsidRDefault="00191B95" w:rsidP="00191B95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</w:rPr>
      </w:pPr>
      <w:bookmarkStart w:id="2" w:name="_Hlk91066263"/>
      <w:r w:rsidRPr="00191B95">
        <w:rPr>
          <w:rFonts w:ascii="Times New Roman" w:hAnsi="Times New Roman" w:cs="Times New Roman"/>
          <w:sz w:val="28"/>
        </w:rPr>
        <w:t>Помещения для прохождения учебной практики обучающихся оснащены комп</w:t>
      </w:r>
      <w:r w:rsidRPr="00191B95">
        <w:rPr>
          <w:rFonts w:ascii="Times New Roman" w:hAnsi="Times New Roman" w:cs="Times New Roman"/>
          <w:sz w:val="28"/>
        </w:rPr>
        <w:t>ь</w:t>
      </w:r>
      <w:r w:rsidRPr="00191B95">
        <w:rPr>
          <w:rFonts w:ascii="Times New Roman" w:hAnsi="Times New Roman" w:cs="Times New Roman"/>
          <w:sz w:val="28"/>
        </w:rPr>
        <w:t xml:space="preserve">ютерной техникой </w:t>
      </w:r>
      <w:r w:rsidRPr="00191B95">
        <w:rPr>
          <w:rFonts w:ascii="Times New Roman" w:hAnsi="Times New Roman" w:cs="Times New Roman"/>
          <w:color w:val="000000"/>
          <w:sz w:val="28"/>
        </w:rPr>
        <w:t>и техническими средствами обучения</w:t>
      </w:r>
      <w:r w:rsidRPr="00191B95">
        <w:rPr>
          <w:rFonts w:ascii="Times New Roman" w:hAnsi="Times New Roman" w:cs="Times New Roman"/>
          <w:sz w:val="28"/>
        </w:rPr>
        <w:t xml:space="preserve"> с возможностью подключ</w:t>
      </w:r>
      <w:r w:rsidRPr="00191B95">
        <w:rPr>
          <w:rFonts w:ascii="Times New Roman" w:hAnsi="Times New Roman" w:cs="Times New Roman"/>
          <w:sz w:val="28"/>
        </w:rPr>
        <w:t>е</w:t>
      </w:r>
      <w:r w:rsidRPr="00191B95">
        <w:rPr>
          <w:rFonts w:ascii="Times New Roman" w:hAnsi="Times New Roman" w:cs="Times New Roman"/>
          <w:sz w:val="28"/>
        </w:rPr>
        <w:t>ния к сети «Интернет» и обеспечением доступа в электронную информационно-образовательную среду университета</w:t>
      </w:r>
      <w:bookmarkEnd w:id="2"/>
      <w:r w:rsidRPr="00191B95">
        <w:rPr>
          <w:rFonts w:ascii="Times New Roman" w:hAnsi="Times New Roman" w:cs="Times New Roman"/>
          <w:sz w:val="28"/>
        </w:rPr>
        <w:t>.</w:t>
      </w:r>
    </w:p>
    <w:p w:rsidR="00191B95" w:rsidRPr="00191B95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91B95">
        <w:rPr>
          <w:rFonts w:ascii="Times New Roman" w:hAnsi="Times New Roman" w:cs="Times New Roman"/>
          <w:sz w:val="28"/>
          <w:szCs w:val="28"/>
        </w:rPr>
        <w:t>Обучающимся обеспечена возможность доступа к информации, необходимой для выполнения задания по практике и написанию отчета.</w:t>
      </w:r>
    </w:p>
    <w:p w:rsidR="003824A6" w:rsidRDefault="00191B95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191B95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</w:r>
      <w:r w:rsidR="003824A6" w:rsidRPr="00191B95">
        <w:rPr>
          <w:rFonts w:ascii="Times New Roman" w:eastAsia="Times New Roman" w:hAnsi="Times New Roman" w:cs="Times New Roman"/>
          <w:sz w:val="28"/>
          <w:szCs w:val="20"/>
        </w:rPr>
        <w:t xml:space="preserve"> </w:t>
      </w: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06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6"/>
        <w:gridCol w:w="4626"/>
      </w:tblGrid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F51FC" w:rsidRPr="002F51FC" w:rsidRDefault="002F51FC" w:rsidP="002F51F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Библиотека. Читальный зал с выходом в сеть Интернет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(6шт.).</w:t>
            </w:r>
            <w:r w:rsidRPr="002F51FC">
              <w:rPr>
                <w:rFonts w:ascii="Times New Roman" w:hAnsi="Times New Roman" w:cs="Times New Roman"/>
              </w:rPr>
              <w:t xml:space="preserve"> </w:t>
            </w:r>
            <w:r w:rsidRPr="002F51FC">
              <w:rPr>
                <w:rFonts w:ascii="Times New Roman" w:hAnsi="Times New Roman" w:cs="Times New Roman"/>
                <w:lang w:eastAsia="ru-RU"/>
              </w:rPr>
              <w:t>Книжный фонд  443159 печатных единиц.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№ 209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lastRenderedPageBreak/>
              <w:t>Учебная аудитория для проведения курсового проектиров</w:t>
            </w:r>
            <w:r w:rsidRPr="002F51FC">
              <w:rPr>
                <w:rFonts w:ascii="Times New Roman" w:hAnsi="Times New Roman" w:cs="Times New Roman"/>
                <w:lang w:eastAsia="ru-RU"/>
              </w:rPr>
              <w:t>а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F51FC">
              <w:rPr>
                <w:rFonts w:ascii="Times New Roman" w:hAnsi="Times New Roman" w:cs="Times New Roman"/>
                <w:lang w:eastAsia="ru-RU"/>
              </w:rPr>
              <w:t>н</w:t>
            </w:r>
            <w:r w:rsidRPr="002F51FC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lastRenderedPageBreak/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lastRenderedPageBreak/>
              <w:t>ный компьютер (15 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lastRenderedPageBreak/>
              <w:t>№ 215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ной деятельности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кооперации"</w:t>
            </w:r>
          </w:p>
          <w:p w:rsidR="002F51FC" w:rsidRPr="002F51FC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F51FC">
              <w:rPr>
                <w:rFonts w:ascii="Times New Roman" w:eastAsia="Calibri" w:hAnsi="Times New Roman" w:cs="Times New Roman"/>
                <w:bCs/>
              </w:rPr>
              <w:t>Комплект специальной учебной мебели. До</w:t>
            </w:r>
            <w:r w:rsidRPr="002F51FC">
              <w:rPr>
                <w:rFonts w:ascii="Times New Roman" w:eastAsia="Calibri" w:hAnsi="Times New Roman" w:cs="Times New Roman"/>
                <w:bCs/>
              </w:rPr>
              <w:t>с</w:t>
            </w:r>
            <w:r w:rsidRPr="002F51FC">
              <w:rPr>
                <w:rFonts w:ascii="Times New Roman" w:eastAsia="Calibri" w:hAnsi="Times New Roman" w:cs="Times New Roman"/>
                <w:bCs/>
              </w:rPr>
              <w:t xml:space="preserve">ка аудиторная </w:t>
            </w:r>
            <w:r w:rsidRPr="002F51FC">
              <w:rPr>
                <w:rFonts w:ascii="Times New Roman" w:eastAsia="Calibri" w:hAnsi="Times New Roman" w:cs="Times New Roman"/>
              </w:rPr>
              <w:t>передвижная, поворотная. Мультимедийное оборудование: персонал</w:t>
            </w:r>
            <w:r w:rsidRPr="002F51FC">
              <w:rPr>
                <w:rFonts w:ascii="Times New Roman" w:eastAsia="Calibri" w:hAnsi="Times New Roman" w:cs="Times New Roman"/>
              </w:rPr>
              <w:t>ь</w:t>
            </w:r>
            <w:r w:rsidRPr="002F51FC">
              <w:rPr>
                <w:rFonts w:ascii="Times New Roman" w:eastAsia="Calibri" w:hAnsi="Times New Roman" w:cs="Times New Roman"/>
              </w:rPr>
              <w:t>ный компьютер (25шт.).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133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экономики организации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Комплект специальной учебной мебели. До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>с</w:t>
            </w:r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ка аудиторная магнитная. Мультимедийное оборудование: персональный компьютер, проектор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Epson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EB-X04, Экран ан штативе </w:t>
            </w:r>
            <w:proofErr w:type="spellStart"/>
            <w:r w:rsidRPr="00240137">
              <w:rPr>
                <w:rFonts w:ascii="Times New Roman" w:hAnsi="Times New Roman" w:cs="Times New Roman"/>
                <w:shd w:val="clear" w:color="auto" w:fill="FFFFFF"/>
              </w:rPr>
              <w:t>Digis</w:t>
            </w:r>
            <w:proofErr w:type="spellEnd"/>
            <w:r w:rsidRPr="00240137">
              <w:rPr>
                <w:rFonts w:ascii="Times New Roman" w:hAnsi="Times New Roman" w:cs="Times New Roman"/>
                <w:shd w:val="clear" w:color="auto" w:fill="FFFFFF"/>
              </w:rPr>
              <w:t xml:space="preserve"> DSKS-1101 1.6x1.6м., звуковая система APART SDQ5PIR .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142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менеджмента и управления персоналом</w:t>
            </w:r>
          </w:p>
          <w:p w:rsidR="00240137" w:rsidRPr="00240137" w:rsidRDefault="00240137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  <w:shd w:val="clear" w:color="auto" w:fill="FFFFFF"/>
              </w:rPr>
              <w:t>Кабинет менеджмента и маркетинга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с</w:t>
            </w: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.  Стенды.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hAnsi="Times New Roman" w:cs="Times New Roman"/>
              </w:rPr>
              <w:t>№ 144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</w:t>
            </w:r>
            <w:r w:rsidRPr="00240137">
              <w:rPr>
                <w:rFonts w:ascii="Times New Roman" w:hAnsi="Times New Roman" w:cs="Times New Roman"/>
                <w:lang w:eastAsia="ru-RU"/>
              </w:rPr>
              <w:t>а</w:t>
            </w:r>
            <w:r w:rsidRPr="00240137">
              <w:rPr>
                <w:rFonts w:ascii="Times New Roman" w:hAnsi="Times New Roman" w:cs="Times New Roman"/>
                <w:lang w:eastAsia="ru-RU"/>
              </w:rPr>
              <w:t>ния (выполнения курсовых работ)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индивидуальных ко</w:t>
            </w:r>
            <w:r w:rsidRPr="00240137">
              <w:rPr>
                <w:rFonts w:ascii="Times New Roman" w:hAnsi="Times New Roman" w:cs="Times New Roman"/>
                <w:lang w:eastAsia="ru-RU"/>
              </w:rPr>
              <w:t>н</w:t>
            </w:r>
            <w:r w:rsidRPr="00240137">
              <w:rPr>
                <w:rFonts w:ascii="Times New Roman" w:hAnsi="Times New Roman" w:cs="Times New Roman"/>
                <w:lang w:eastAsia="ru-RU"/>
              </w:rPr>
              <w:t>сультаций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40137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2F51FC" w:rsidRPr="00240137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>Кабинет документационного обеспечения управления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40137" w:rsidRDefault="002F51FC" w:rsidP="002F51FC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lang w:eastAsia="ru-RU"/>
              </w:rPr>
            </w:pPr>
            <w:r w:rsidRPr="00240137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240137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Мультимедийное обор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у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дование: персональный компьютер, проектор, акустическая система, экран на штативе. Сте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="00240137" w:rsidRPr="00240137">
              <w:rPr>
                <w:rFonts w:ascii="Times New Roman" w:hAnsi="Times New Roman" w:cs="Times New Roman"/>
                <w:shd w:val="clear" w:color="auto" w:fill="FFFFFF"/>
              </w:rPr>
              <w:t>ды.</w:t>
            </w:r>
          </w:p>
        </w:tc>
      </w:tr>
      <w:tr w:rsidR="002F51FC" w:rsidRPr="00601978" w:rsidTr="002F51FC">
        <w:trPr>
          <w:trHeight w:val="281"/>
        </w:trPr>
        <w:tc>
          <w:tcPr>
            <w:tcW w:w="6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4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2F51FC" w:rsidRPr="002F51FC" w:rsidRDefault="002F51FC" w:rsidP="002F51FC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2F51FC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Мультимедийное оборудование: персонал</w:t>
            </w:r>
            <w:r w:rsidRPr="002F51FC">
              <w:rPr>
                <w:rFonts w:ascii="Times New Roman" w:hAnsi="Times New Roman" w:cs="Times New Roman"/>
                <w:lang w:eastAsia="ru-RU"/>
              </w:rPr>
              <w:t>ь</w:t>
            </w:r>
            <w:r w:rsidRPr="002F51FC">
              <w:rPr>
                <w:rFonts w:ascii="Times New Roman" w:hAnsi="Times New Roman" w:cs="Times New Roman"/>
                <w:lang w:eastAsia="ru-RU"/>
              </w:rPr>
              <w:t>ный компьютер (6шт.), проектор с экраном.</w:t>
            </w:r>
          </w:p>
        </w:tc>
      </w:tr>
    </w:tbl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2F51FC" w:rsidRDefault="002F51FC" w:rsidP="00191B9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B45DC9" w:rsidRDefault="00811A62" w:rsidP="00191B95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240137" w:rsidRPr="00191B95" w:rsidRDefault="00240137" w:rsidP="00240137">
      <w:pPr>
        <w:pStyle w:val="a6"/>
        <w:spacing w:after="0" w:line="240" w:lineRule="auto"/>
        <w:ind w:left="1044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40137" w:rsidRPr="00825804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240137">
        <w:rPr>
          <w:rFonts w:ascii="Times New Roman" w:hAnsi="Times New Roman" w:cs="Times New Roman"/>
          <w:sz w:val="28"/>
          <w:szCs w:val="28"/>
        </w:rPr>
        <w:t xml:space="preserve">основе Положения о практической подготовке обучающихся Сибирского университета потребительской кооперации (СибУПК) </w:t>
      </w:r>
      <w:r w:rsidR="00825804" w:rsidRPr="00825804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3" w:name="_Hlk91066410"/>
      <w:r w:rsidR="00825804" w:rsidRPr="00825804">
        <w:rPr>
          <w:rFonts w:ascii="Times New Roman" w:hAnsi="Times New Roman" w:cs="Times New Roman"/>
          <w:sz w:val="28"/>
          <w:szCs w:val="28"/>
        </w:rPr>
        <w:t>№</w:t>
      </w:r>
      <w:bookmarkEnd w:id="3"/>
      <w:r w:rsidR="00825804" w:rsidRPr="00825804">
        <w:rPr>
          <w:rFonts w:ascii="Times New Roman" w:hAnsi="Times New Roman" w:cs="Times New Roman"/>
          <w:sz w:val="28"/>
          <w:szCs w:val="28"/>
        </w:rPr>
        <w:t>4</w:t>
      </w:r>
      <w:r w:rsidRPr="00825804">
        <w:rPr>
          <w:rFonts w:ascii="Times New Roman" w:hAnsi="Times New Roman" w:cs="Times New Roman"/>
          <w:sz w:val="28"/>
          <w:szCs w:val="28"/>
        </w:rPr>
        <w:t>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приказа рект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 xml:space="preserve">ра университета с указанием вида и сроков прохождения практики </w:t>
      </w:r>
      <w:r w:rsidRPr="00240137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>
        <w:rPr>
          <w:rFonts w:ascii="Times New Roman" w:hAnsi="Times New Roman" w:cs="Times New Roman"/>
          <w:sz w:val="28"/>
          <w:szCs w:val="28"/>
        </w:rPr>
        <w:t>менеджмента</w:t>
      </w:r>
      <w:r w:rsidRPr="00240137">
        <w:rPr>
          <w:rFonts w:ascii="Times New Roman" w:hAnsi="Times New Roman" w:cs="Times New Roman"/>
          <w:sz w:val="28"/>
          <w:szCs w:val="28"/>
        </w:rPr>
        <w:t xml:space="preserve"> и отделом практической по</w:t>
      </w:r>
      <w:r w:rsidRPr="00240137">
        <w:rPr>
          <w:rFonts w:ascii="Times New Roman" w:hAnsi="Times New Roman" w:cs="Times New Roman"/>
          <w:sz w:val="28"/>
          <w:szCs w:val="28"/>
        </w:rPr>
        <w:t>д</w:t>
      </w:r>
      <w:r w:rsidRPr="00240137">
        <w:rPr>
          <w:rFonts w:ascii="Times New Roman" w:hAnsi="Times New Roman" w:cs="Times New Roman"/>
          <w:sz w:val="28"/>
          <w:szCs w:val="28"/>
        </w:rPr>
        <w:t>готовки и содействия трудоустройству (ОППСТ).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240137">
        <w:rPr>
          <w:rFonts w:ascii="Times New Roman" w:hAnsi="Times New Roman" w:cs="Times New Roman"/>
          <w:sz w:val="28"/>
          <w:szCs w:val="28"/>
        </w:rPr>
        <w:t>в первый день проведения практики  пров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По окончании практики обучающиеся сдают руководителю:</w:t>
      </w:r>
    </w:p>
    <w:p w:rsidR="00240137" w:rsidRPr="00240137" w:rsidRDefault="00240137" w:rsidP="00240137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конференции, кот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рая проводится в последний день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240137">
        <w:rPr>
          <w:rFonts w:ascii="Times New Roman" w:hAnsi="Times New Roman" w:cs="Times New Roman"/>
          <w:sz w:val="28"/>
          <w:szCs w:val="28"/>
        </w:rPr>
        <w:t>экзаменационно</w:t>
      </w:r>
      <w:proofErr w:type="spellEnd"/>
      <w:r w:rsidRPr="00240137">
        <w:rPr>
          <w:rFonts w:ascii="Times New Roman" w:hAnsi="Times New Roman" w:cs="Times New Roman"/>
          <w:sz w:val="28"/>
          <w:szCs w:val="28"/>
        </w:rPr>
        <w:t>-зачётную ведомость р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зультаты промежуточной аттестации датой последнего дня практики.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color w:val="000000"/>
          <w:sz w:val="28"/>
          <w:szCs w:val="28"/>
        </w:rPr>
        <w:t>Установочная конференция по практике проводится с обучающимися заочной формы обучения в последний день сессии.</w:t>
      </w:r>
      <w:r w:rsidRPr="002401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Обязанности руководителя практики от кафедры:</w:t>
      </w:r>
    </w:p>
    <w:p w:rsidR="00240137" w:rsidRPr="00240137" w:rsidRDefault="00240137" w:rsidP="00240137">
      <w:pPr>
        <w:numPr>
          <w:ilvl w:val="0"/>
          <w:numId w:val="21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2) инструктирование и консультирование обучающегося в процессе практики;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выполнению пр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граммы практики перед ее началом;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5) осуществление текущего контроля за соблюдением сроков практики и ее с</w:t>
      </w:r>
      <w:r w:rsidRPr="00240137">
        <w:rPr>
          <w:rFonts w:ascii="Times New Roman" w:hAnsi="Times New Roman" w:cs="Times New Roman"/>
          <w:sz w:val="28"/>
          <w:szCs w:val="28"/>
        </w:rPr>
        <w:t>о</w:t>
      </w:r>
      <w:r w:rsidRPr="00240137">
        <w:rPr>
          <w:rFonts w:ascii="Times New Roman" w:hAnsi="Times New Roman" w:cs="Times New Roman"/>
          <w:sz w:val="28"/>
          <w:szCs w:val="28"/>
        </w:rPr>
        <w:t>держанием;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6) оценивание результатов выполнения обучающимися программы практики в ходе текущего контроля и промежуточной аттестации.</w:t>
      </w:r>
    </w:p>
    <w:p w:rsidR="00240137" w:rsidRPr="00240137" w:rsidRDefault="00240137" w:rsidP="00240137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4" w:name="_Hlk91066485"/>
      <w:r w:rsidRPr="00240137">
        <w:rPr>
          <w:rFonts w:ascii="Times New Roman" w:hAnsi="Times New Roman" w:cs="Times New Roman"/>
          <w:iCs/>
          <w:sz w:val="28"/>
          <w:szCs w:val="28"/>
        </w:rPr>
        <w:t>Обязанности обучающегося во время прохождения практики: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практики, кач</w:t>
      </w:r>
      <w:r w:rsidRPr="00240137">
        <w:rPr>
          <w:rFonts w:ascii="Times New Roman" w:hAnsi="Times New Roman" w:cs="Times New Roman"/>
          <w:sz w:val="28"/>
          <w:szCs w:val="28"/>
        </w:rPr>
        <w:t>е</w:t>
      </w:r>
      <w:r w:rsidRPr="00240137">
        <w:rPr>
          <w:rFonts w:ascii="Times New Roman" w:hAnsi="Times New Roman" w:cs="Times New Roman"/>
          <w:sz w:val="28"/>
          <w:szCs w:val="28"/>
        </w:rPr>
        <w:t>ственно и в установленные сроки;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240137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lastRenderedPageBreak/>
        <w:t>соблюдение правил внутреннего трудового распорядка, нормы охраны труда и пожарной безопасности;</w:t>
      </w:r>
    </w:p>
    <w:p w:rsid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B041BC" w:rsidRPr="00240137" w:rsidRDefault="00240137" w:rsidP="0024013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137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 электронно-информационной обр</w:t>
      </w:r>
      <w:r w:rsidRPr="00240137">
        <w:rPr>
          <w:rFonts w:ascii="Times New Roman" w:hAnsi="Times New Roman" w:cs="Times New Roman"/>
          <w:sz w:val="28"/>
          <w:szCs w:val="28"/>
        </w:rPr>
        <w:t>а</w:t>
      </w:r>
      <w:r w:rsidRPr="00240137">
        <w:rPr>
          <w:rFonts w:ascii="Times New Roman" w:hAnsi="Times New Roman" w:cs="Times New Roman"/>
          <w:sz w:val="28"/>
          <w:szCs w:val="28"/>
        </w:rPr>
        <w:t>зовательной среде университета</w:t>
      </w:r>
      <w:bookmarkEnd w:id="4"/>
    </w:p>
    <w:p w:rsidR="00191B95" w:rsidRPr="00191B95" w:rsidRDefault="00191B95" w:rsidP="00191B95">
      <w:pPr>
        <w:tabs>
          <w:tab w:val="left" w:pos="993"/>
        </w:tabs>
        <w:spacing w:after="0"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4748" w:rsidRPr="00D94748" w:rsidRDefault="00D94748" w:rsidP="00D947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748">
        <w:rPr>
          <w:rFonts w:ascii="Times New Roman" w:hAnsi="Times New Roman" w:cs="Times New Roman"/>
          <w:b/>
          <w:sz w:val="28"/>
          <w:szCs w:val="28"/>
        </w:rPr>
        <w:t>13.</w:t>
      </w:r>
      <w:r w:rsidRPr="00D94748">
        <w:rPr>
          <w:rFonts w:ascii="Times New Roman" w:hAnsi="Times New Roman" w:cs="Times New Roman"/>
          <w:b/>
          <w:sz w:val="28"/>
          <w:szCs w:val="28"/>
        </w:rPr>
        <w:tab/>
        <w:t>ОРГАНИЗАЦИЯ И ПРОВЕДЕНИЕ ПРАКТИКИ ДЛЯ ЛИЦ С ОГРАН</w:t>
      </w:r>
      <w:r w:rsidRPr="00D94748">
        <w:rPr>
          <w:rFonts w:ascii="Times New Roman" w:hAnsi="Times New Roman" w:cs="Times New Roman"/>
          <w:b/>
          <w:sz w:val="28"/>
          <w:szCs w:val="28"/>
        </w:rPr>
        <w:t>И</w:t>
      </w:r>
      <w:r w:rsidRPr="00D94748">
        <w:rPr>
          <w:rFonts w:ascii="Times New Roman" w:hAnsi="Times New Roman" w:cs="Times New Roman"/>
          <w:b/>
          <w:sz w:val="28"/>
          <w:szCs w:val="28"/>
        </w:rPr>
        <w:t>ЧЕННЫМИ ВОЗМОЖНОСТЯМИ ЗДОРОВЬЯ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 медико-социальной экспертизы, а также индивидуальной программе реабилит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ции, относительно рекомендованных условий и видов труда.</w:t>
      </w:r>
    </w:p>
    <w:p w:rsidR="000954A0" w:rsidRPr="000954A0" w:rsidRDefault="000954A0" w:rsidP="000954A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 период прохождения практики студенты с ограниченными возможностями имеют право: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подробный индивидуальный инструктаж по вопросам учебной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от ответственных за ее организацию преподавателей;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получить необходимые методические пособия для выполнения заданий пра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тики в электронном виде;</w:t>
      </w:r>
    </w:p>
    <w:p w:rsidR="000954A0" w:rsidRPr="000954A0" w:rsidRDefault="000954A0" w:rsidP="000954A0">
      <w:pPr>
        <w:numPr>
          <w:ilvl w:val="0"/>
          <w:numId w:val="9"/>
        </w:numPr>
        <w:tabs>
          <w:tab w:val="left" w:pos="993"/>
        </w:tabs>
        <w:spacing w:after="0" w:line="360" w:lineRule="exact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8"/>
        </w:rPr>
        <w:t>выполнять задания по учебной практике в удаленном режиме по индивид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0954A0">
        <w:rPr>
          <w:rFonts w:ascii="Times New Roman" w:eastAsia="Times New Roman" w:hAnsi="Times New Roman" w:cs="Times New Roman"/>
          <w:sz w:val="28"/>
          <w:szCs w:val="28"/>
        </w:rPr>
        <w:t>альному графику.</w:t>
      </w: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4A0" w:rsidRDefault="000954A0" w:rsidP="000F200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AF5" w:rsidRDefault="008D1AF5">
      <w:pPr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br w:type="page"/>
      </w:r>
    </w:p>
    <w:p w:rsidR="00240137" w:rsidRDefault="00240137" w:rsidP="0024013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AB1341" w:rsidRPr="00AB1341" w:rsidTr="003A177C">
        <w:tc>
          <w:tcPr>
            <w:tcW w:w="1384" w:type="dxa"/>
            <w:shd w:val="clear" w:color="auto" w:fill="auto"/>
          </w:tcPr>
          <w:p w:rsidR="00AB1341" w:rsidRPr="00087A08" w:rsidRDefault="00AB1341" w:rsidP="003A177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AB1341" w:rsidRPr="00AB1341" w:rsidRDefault="00AB1341" w:rsidP="00AB1341">
            <w:pPr>
              <w:spacing w:after="0" w:line="360" w:lineRule="auto"/>
              <w:contextualSpacing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AB1341" w:rsidRPr="00AB1341" w:rsidRDefault="00AB1341" w:rsidP="00AB1341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B1341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:rsidR="00AB1341" w:rsidRPr="00AB1341" w:rsidRDefault="00AB1341" w:rsidP="00AB1341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B13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240137" w:rsidRPr="000954A0" w:rsidRDefault="00240137" w:rsidP="00240137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aps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0"/>
        </w:rPr>
        <w:t>менеджмента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ОТЧЕТ О</w:t>
      </w:r>
      <w:r>
        <w:rPr>
          <w:rFonts w:ascii="Times New Roman" w:eastAsia="Times New Roman" w:hAnsi="Times New Roman" w:cs="Times New Roman"/>
          <w:b/>
          <w:sz w:val="36"/>
          <w:szCs w:val="20"/>
        </w:rPr>
        <w:t>Б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 xml:space="preserve"> ОЗНАКОМИТЕЛЬНОЙ</w:t>
      </w:r>
      <w:r w:rsidRPr="000954A0">
        <w:rPr>
          <w:rFonts w:ascii="Times New Roman" w:eastAsia="Times New Roman" w:hAnsi="Times New Roman" w:cs="Times New Roman"/>
          <w:sz w:val="36"/>
          <w:szCs w:val="20"/>
        </w:rPr>
        <w:t xml:space="preserve"> </w:t>
      </w:r>
      <w:r w:rsidRPr="000954A0">
        <w:rPr>
          <w:rFonts w:ascii="Times New Roman" w:eastAsia="Times New Roman" w:hAnsi="Times New Roman" w:cs="Times New Roman"/>
          <w:b/>
          <w:sz w:val="36"/>
          <w:szCs w:val="20"/>
        </w:rPr>
        <w:t>ПРАКТИКЕ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 xml:space="preserve">Место прохождения практики   </w:t>
      </w:r>
      <w:r w:rsidRPr="000954A0">
        <w:rPr>
          <w:rFonts w:ascii="Times New Roman" w:eastAsia="Times New Roman" w:hAnsi="Times New Roman" w:cs="Times New Roman"/>
          <w:b/>
          <w:sz w:val="28"/>
          <w:szCs w:val="20"/>
        </w:rPr>
        <w:t>_____________________________________</w:t>
      </w: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</w:rPr>
      </w:pP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 xml:space="preserve">Обучающегося      </w:t>
      </w:r>
      <w:r w:rsidRPr="000954A0">
        <w:rPr>
          <w:rFonts w:ascii="Times New Roman" w:eastAsia="Times New Roman" w:hAnsi="Times New Roman" w:cs="Times New Roman"/>
          <w:sz w:val="28"/>
          <w:szCs w:val="20"/>
        </w:rPr>
        <w:t>_______ курса</w:t>
      </w:r>
    </w:p>
    <w:p w:rsidR="00240137" w:rsidRPr="000954A0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32"/>
          <w:szCs w:val="20"/>
        </w:rPr>
      </w:pPr>
      <w:r w:rsidRPr="000954A0">
        <w:rPr>
          <w:rFonts w:ascii="Times New Roman" w:eastAsia="Times New Roman" w:hAnsi="Times New Roman" w:cs="Times New Roman"/>
          <w:sz w:val="32"/>
          <w:szCs w:val="20"/>
        </w:rPr>
        <w:t>__________________________</w:t>
      </w:r>
    </w:p>
    <w:p w:rsidR="00240137" w:rsidRPr="00240137" w:rsidRDefault="00240137" w:rsidP="00240137">
      <w:pPr>
        <w:spacing w:after="0" w:line="240" w:lineRule="atLeast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240137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240" w:lineRule="atLeast"/>
        <w:ind w:firstLine="5103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240137" w:rsidRDefault="00240137" w:rsidP="00240137">
      <w:pPr>
        <w:spacing w:after="0" w:line="240" w:lineRule="auto"/>
        <w:ind w:left="6480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(группа, шифр)</w:t>
      </w:r>
    </w:p>
    <w:p w:rsidR="00240137" w:rsidRPr="000954A0" w:rsidRDefault="00240137" w:rsidP="00240137">
      <w:pPr>
        <w:spacing w:after="0" w:line="24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Руководитель практики  _________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</w:t>
      </w:r>
      <w:r w:rsidRPr="000954A0">
        <w:rPr>
          <w:rFonts w:ascii="Times New Roman" w:eastAsia="Times New Roman" w:hAnsi="Times New Roman" w:cs="Times New Roman"/>
          <w:i/>
          <w:sz w:val="18"/>
          <w:szCs w:val="18"/>
        </w:rPr>
        <w:t>(должность, ученое звание, ученая степень)</w:t>
      </w:r>
    </w:p>
    <w:p w:rsidR="00240137" w:rsidRPr="000954A0" w:rsidRDefault="00240137" w:rsidP="00240137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______________________________</w:t>
      </w:r>
    </w:p>
    <w:p w:rsidR="00240137" w:rsidRPr="00240137" w:rsidRDefault="00240137" w:rsidP="00240137">
      <w:pPr>
        <w:spacing w:after="0" w:line="360" w:lineRule="auto"/>
        <w:ind w:left="1377" w:firstLine="5103"/>
        <w:rPr>
          <w:rFonts w:ascii="Times New Roman" w:eastAsia="Times New Roman" w:hAnsi="Times New Roman" w:cs="Times New Roman"/>
          <w:i/>
          <w:sz w:val="20"/>
          <w:szCs w:val="20"/>
        </w:rPr>
      </w:pPr>
      <w:r w:rsidRPr="000954A0">
        <w:rPr>
          <w:rFonts w:ascii="Times New Roman" w:eastAsia="Times New Roman" w:hAnsi="Times New Roman" w:cs="Times New Roman"/>
          <w:i/>
          <w:sz w:val="28"/>
          <w:szCs w:val="20"/>
        </w:rPr>
        <w:t xml:space="preserve"> </w:t>
      </w:r>
      <w:r w:rsidRPr="00240137">
        <w:rPr>
          <w:rFonts w:ascii="Times New Roman" w:eastAsia="Times New Roman" w:hAnsi="Times New Roman" w:cs="Times New Roman"/>
          <w:i/>
          <w:sz w:val="20"/>
          <w:szCs w:val="20"/>
        </w:rPr>
        <w:t>(Фамилия И.О.)</w:t>
      </w:r>
    </w:p>
    <w:p w:rsidR="00240137" w:rsidRPr="000954A0" w:rsidRDefault="00240137" w:rsidP="00240137">
      <w:pPr>
        <w:spacing w:after="0" w:line="240" w:lineRule="atLeast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Оценка после защиты ___________</w:t>
      </w: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10"/>
          <w:szCs w:val="10"/>
        </w:rPr>
      </w:pPr>
    </w:p>
    <w:p w:rsidR="00240137" w:rsidRPr="000954A0" w:rsidRDefault="00240137" w:rsidP="00240137">
      <w:pPr>
        <w:spacing w:after="0" w:line="360" w:lineRule="auto"/>
        <w:ind w:right="-144" w:firstLine="5103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Дата защиты___________________</w:t>
      </w: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240137" w:rsidRP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 xml:space="preserve">Новосибирск </w:t>
      </w:r>
    </w:p>
    <w:p w:rsidR="000954A0" w:rsidRDefault="00240137" w:rsidP="00240137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954A0">
        <w:rPr>
          <w:rFonts w:ascii="Times New Roman" w:eastAsia="Times New Roman" w:hAnsi="Times New Roman" w:cs="Times New Roman"/>
          <w:sz w:val="28"/>
          <w:szCs w:val="20"/>
        </w:rPr>
        <w:t>20___</w:t>
      </w:r>
    </w:p>
    <w:p w:rsidR="006279D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Pr="006279D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i/>
          <w:sz w:val="24"/>
          <w:szCs w:val="28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2</w:t>
      </w:r>
    </w:p>
    <w:p w:rsidR="00240137" w:rsidRPr="000954A0" w:rsidRDefault="00240137" w:rsidP="00240137">
      <w:pPr>
        <w:tabs>
          <w:tab w:val="left" w:pos="993"/>
        </w:tabs>
        <w:spacing w:after="0" w:line="360" w:lineRule="exact"/>
        <w:ind w:left="56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080"/>
      </w:tblGrid>
      <w:tr w:rsidR="00240137" w:rsidRPr="00E17F72" w:rsidTr="0098441C">
        <w:tc>
          <w:tcPr>
            <w:tcW w:w="1526" w:type="dxa"/>
            <w:shd w:val="clear" w:color="auto" w:fill="auto"/>
          </w:tcPr>
          <w:p w:rsidR="00240137" w:rsidRPr="000954A0" w:rsidRDefault="00240137" w:rsidP="0098441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shd w:val="clear" w:color="auto" w:fill="auto"/>
          </w:tcPr>
          <w:p w:rsidR="00240137" w:rsidRPr="00E17F72" w:rsidRDefault="00AB1341" w:rsidP="0098441C">
            <w:pPr>
              <w:spacing w:before="120"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А</w:t>
            </w:r>
            <w:r w:rsidR="00240137"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втономная некоммерческая образовательная организация</w:t>
            </w:r>
          </w:p>
          <w:p w:rsidR="00240137" w:rsidRPr="00E17F72" w:rsidRDefault="00240137" w:rsidP="0098441C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высшего образования Центросоюза Российской Федерации</w:t>
            </w:r>
          </w:p>
          <w:p w:rsidR="00240137" w:rsidRPr="00E17F72" w:rsidRDefault="00240137" w:rsidP="00984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«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Сибирский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университет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потребительской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 xml:space="preserve"> </w:t>
            </w:r>
            <w:proofErr w:type="spellStart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кооперации</w:t>
            </w:r>
            <w:proofErr w:type="spellEnd"/>
            <w:r w:rsidRPr="00E17F72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»</w:t>
            </w:r>
          </w:p>
        </w:tc>
      </w:tr>
    </w:tbl>
    <w:p w:rsidR="00240137" w:rsidRPr="006279D0" w:rsidRDefault="00240137" w:rsidP="00240137">
      <w:pPr>
        <w:spacing w:after="0" w:line="240" w:lineRule="auto"/>
        <w:rPr>
          <w:rFonts w:ascii="Times New Roman" w:eastAsia="Times New Roman" w:hAnsi="Times New Roman" w:cs="Times New Roman"/>
          <w:sz w:val="12"/>
          <w:szCs w:val="20"/>
        </w:rPr>
      </w:pPr>
    </w:p>
    <w:p w:rsidR="00240137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40137" w:rsidRPr="00981F2D" w:rsidRDefault="00240137" w:rsidP="00240137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240137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</w:p>
    <w:p w:rsidR="00240137" w:rsidRPr="00BF27EA" w:rsidRDefault="00240137" w:rsidP="00240137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240137" w:rsidRPr="00BF27EA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240137" w:rsidRPr="00BC2C51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56290F" w:rsidRDefault="00240137" w:rsidP="00240137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240137" w:rsidRPr="00BC2C51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240137" w:rsidRPr="00347A4D" w:rsidRDefault="00240137" w:rsidP="00240137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240137" w:rsidRPr="00347A4D" w:rsidRDefault="00240137" w:rsidP="00240137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240137" w:rsidRPr="00E17F72" w:rsidRDefault="00240137" w:rsidP="00240137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BF27EA" w:rsidRDefault="00240137" w:rsidP="00240137">
      <w:pPr>
        <w:numPr>
          <w:ilvl w:val="0"/>
          <w:numId w:val="16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240137" w:rsidRPr="00BF27EA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tbl>
      <w:tblPr>
        <w:tblW w:w="104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618"/>
        <w:gridCol w:w="1162"/>
      </w:tblGrid>
      <w:tr w:rsidR="00240137" w:rsidRPr="00BF27EA" w:rsidTr="0098441C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240137" w:rsidRPr="00BF27EA" w:rsidTr="0098441C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Изучение профессиональных баз данных из интернет-источников, анализ их содержания и выбор объекта наблюдения для выполнения комплексного задания.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ганы управления, виды и цели деятельности).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систематизация и анализ информации из интернет-источников о динамике разв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тия отрасли деятельности организации в регионе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нансовых результатах (выручка, затраты, прибыль), сравнение показателей со среднео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т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раслевыми значениями.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>ия и анализ информации из интер</w:t>
            </w:r>
            <w:r w:rsidRPr="00C7391C">
              <w:rPr>
                <w:rFonts w:ascii="Times New Roman" w:hAnsi="Times New Roman" w:cs="Times New Roman"/>
              </w:rPr>
              <w:t>нет-источников о факторах макр</w:t>
            </w:r>
            <w:r w:rsidRPr="00C7391C">
              <w:rPr>
                <w:rFonts w:ascii="Times New Roman" w:hAnsi="Times New Roman" w:cs="Times New Roman"/>
              </w:rPr>
              <w:t>о</w:t>
            </w:r>
            <w:r w:rsidRPr="00C7391C">
              <w:rPr>
                <w:rFonts w:ascii="Times New Roman" w:hAnsi="Times New Roman" w:cs="Times New Roman"/>
              </w:rPr>
              <w:t>среды организации (влияние экономических, политических, социокультурных условий, рынка трудовых ресурсов).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18" w:type="dxa"/>
            <w:vAlign w:val="center"/>
          </w:tcPr>
          <w:p w:rsidR="00240137" w:rsidRPr="00C7391C" w:rsidRDefault="00240137" w:rsidP="0098441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результатов и ож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и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даемых последствий влияния среды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0137" w:rsidRPr="00BF27EA" w:rsidTr="0098441C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18" w:type="dxa"/>
          </w:tcPr>
          <w:p w:rsidR="00240137" w:rsidRPr="00D54FE4" w:rsidRDefault="00240137" w:rsidP="0098441C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137" w:rsidRPr="00BF27EA" w:rsidRDefault="00240137" w:rsidP="0098441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8"/>
          <w:szCs w:val="24"/>
          <w:lang w:eastAsia="ru-RU"/>
        </w:rPr>
      </w:pPr>
    </w:p>
    <w:p w:rsidR="00240137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практики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240137" w:rsidRPr="006279D0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12"/>
          <w:szCs w:val="24"/>
          <w:lang w:eastAsia="ru-RU"/>
        </w:rPr>
      </w:pP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</w:t>
      </w:r>
      <w:r w:rsidRPr="006279D0">
        <w:rPr>
          <w:rFonts w:ascii="Times New Roman" w:eastAsia="Calibri" w:hAnsi="Times New Roman" w:cs="Times New Roman"/>
          <w:sz w:val="24"/>
          <w:szCs w:val="24"/>
          <w:lang w:eastAsia="ru-RU"/>
        </w:rPr>
        <w:t>принял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240137" w:rsidRPr="00BF27EA" w:rsidRDefault="00240137" w:rsidP="00240137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240137" w:rsidRDefault="00240137" w:rsidP="0024013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0"/>
          <w:szCs w:val="21"/>
        </w:rPr>
        <w:t xml:space="preserve">Примечание: </w:t>
      </w:r>
      <w:r w:rsidRPr="002827EB">
        <w:rPr>
          <w:rFonts w:ascii="Times New Roman" w:hAnsi="Times New Roman" w:cs="Times New Roman"/>
          <w:i/>
          <w:sz w:val="20"/>
          <w:szCs w:val="21"/>
        </w:rPr>
        <w:t>1. Подчеркивание и подстрочные надписи в д</w:t>
      </w:r>
      <w:r>
        <w:rPr>
          <w:rFonts w:ascii="Times New Roman" w:hAnsi="Times New Roman" w:cs="Times New Roman"/>
          <w:i/>
          <w:sz w:val="20"/>
          <w:szCs w:val="21"/>
        </w:rPr>
        <w:t>окументе</w:t>
      </w:r>
      <w:r w:rsidRPr="002827EB">
        <w:rPr>
          <w:rFonts w:ascii="Times New Roman" w:hAnsi="Times New Roman" w:cs="Times New Roman"/>
          <w:i/>
          <w:sz w:val="20"/>
          <w:szCs w:val="21"/>
        </w:rPr>
        <w:t xml:space="preserve"> не выполняются.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40137" w:rsidRDefault="00240137" w:rsidP="00240137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6279D0">
        <w:rPr>
          <w:rFonts w:ascii="Times New Roman" w:eastAsia="Times New Roman" w:hAnsi="Times New Roman" w:cs="Times New Roman"/>
          <w:i/>
          <w:sz w:val="24"/>
          <w:szCs w:val="28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i/>
          <w:sz w:val="24"/>
          <w:szCs w:val="28"/>
        </w:rPr>
        <w:t>3</w:t>
      </w:r>
    </w:p>
    <w:p w:rsidR="00240137" w:rsidRDefault="00240137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</w:pP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ознакомительн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ая</w:t>
      </w:r>
      <w:r w:rsidRPr="008C7071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практик</w:t>
      </w: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а</w:t>
      </w:r>
    </w:p>
    <w:p w:rsidR="006279D0" w:rsidRPr="008C7071" w:rsidRDefault="006279D0" w:rsidP="006279D0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6279D0" w:rsidRPr="00BF27EA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</w:t>
      </w:r>
    </w:p>
    <w:p w:rsidR="006279D0" w:rsidRPr="00BC2C51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56290F" w:rsidRDefault="006279D0" w:rsidP="006279D0">
      <w:pPr>
        <w:spacing w:after="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6279D0" w:rsidRPr="00BC2C51" w:rsidRDefault="006279D0" w:rsidP="006279D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Кафедра </w:t>
      </w:r>
      <w:r w:rsidRPr="00347A4D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/>
        <w:ind w:left="1416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(наименование подразделения)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 w:rsidRPr="00347A4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_______________________________</w:t>
      </w:r>
    </w:p>
    <w:p w:rsidR="006279D0" w:rsidRPr="00347A4D" w:rsidRDefault="006279D0" w:rsidP="006279D0">
      <w:pPr>
        <w:widowControl w:val="0"/>
        <w:suppressAutoHyphens/>
        <w:spacing w:after="0" w:line="240" w:lineRule="auto"/>
        <w:ind w:left="2832" w:firstLine="708"/>
        <w:rPr>
          <w:rFonts w:ascii="Times New Roman" w:hAnsi="Times New Roman" w:cs="Times New Roman"/>
          <w:i/>
          <w:sz w:val="16"/>
          <w:szCs w:val="18"/>
        </w:rPr>
      </w:pPr>
      <w:r w:rsidRPr="00347A4D">
        <w:rPr>
          <w:rFonts w:ascii="Times New Roman" w:hAnsi="Times New Roman" w:cs="Times New Roman"/>
          <w:i/>
          <w:sz w:val="16"/>
          <w:szCs w:val="18"/>
        </w:rPr>
        <w:t>(код, наименование)</w:t>
      </w:r>
    </w:p>
    <w:p w:rsidR="006279D0" w:rsidRPr="00347A4D" w:rsidRDefault="006279D0" w:rsidP="006279D0">
      <w:pPr>
        <w:shd w:val="clear" w:color="auto" w:fill="FFFFFF"/>
        <w:tabs>
          <w:tab w:val="left" w:pos="3089"/>
          <w:tab w:val="left" w:leader="underscore" w:pos="8287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7A4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___________________________________</w:t>
      </w:r>
    </w:p>
    <w:p w:rsidR="006279D0" w:rsidRPr="00E17F72" w:rsidRDefault="006279D0" w:rsidP="006279D0">
      <w:pPr>
        <w:widowControl w:val="0"/>
        <w:suppressAutoHyphens/>
        <w:spacing w:after="0" w:line="240" w:lineRule="auto"/>
        <w:ind w:left="3540" w:firstLine="708"/>
        <w:rPr>
          <w:rFonts w:ascii="Times New Roman" w:hAnsi="Times New Roman" w:cs="Times New Roman"/>
          <w:i/>
          <w:sz w:val="16"/>
          <w:szCs w:val="18"/>
        </w:rPr>
      </w:pPr>
      <w:r w:rsidRPr="00BC2C51">
        <w:rPr>
          <w:rFonts w:ascii="Times New Roman" w:hAnsi="Times New Roman" w:cs="Times New Roman"/>
          <w:i/>
          <w:sz w:val="16"/>
          <w:szCs w:val="18"/>
        </w:rPr>
        <w:t>(</w:t>
      </w:r>
      <w:r w:rsidRPr="00347A4D">
        <w:rPr>
          <w:rFonts w:ascii="Times New Roman" w:hAnsi="Times New Roman" w:cs="Times New Roman"/>
          <w:i/>
          <w:sz w:val="16"/>
          <w:szCs w:val="18"/>
        </w:rPr>
        <w:t>наименование)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Сроки практики с ____________</w:t>
      </w:r>
      <w:r w:rsidRPr="00240137">
        <w:rPr>
          <w:rFonts w:ascii="Times New Roman" w:eastAsia="Calibri" w:hAnsi="Times New Roman" w:cs="Times New Roman"/>
          <w:color w:val="548DD4"/>
        </w:rPr>
        <w:t xml:space="preserve"> </w:t>
      </w:r>
      <w:r w:rsidRPr="00240137">
        <w:rPr>
          <w:rFonts w:ascii="Times New Roman" w:eastAsia="Calibri" w:hAnsi="Times New Roman" w:cs="Times New Roman"/>
        </w:rPr>
        <w:t>по ______________________20___ г.</w:t>
      </w:r>
    </w:p>
    <w:p w:rsidR="006279D0" w:rsidRPr="00240137" w:rsidRDefault="006279D0" w:rsidP="00240137">
      <w:pPr>
        <w:pStyle w:val="a6"/>
        <w:numPr>
          <w:ilvl w:val="3"/>
          <w:numId w:val="16"/>
        </w:numPr>
        <w:spacing w:after="0" w:line="240" w:lineRule="auto"/>
        <w:ind w:left="426" w:hanging="284"/>
        <w:rPr>
          <w:rFonts w:ascii="Times New Roman" w:eastAsia="Calibri" w:hAnsi="Times New Roman" w:cs="Times New Roman"/>
        </w:rPr>
      </w:pPr>
      <w:r w:rsidRPr="00240137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240137" w:rsidRPr="006279D0" w:rsidRDefault="00240137" w:rsidP="00240137">
      <w:pPr>
        <w:spacing w:after="0" w:line="240" w:lineRule="auto"/>
        <w:ind w:left="426"/>
        <w:contextualSpacing/>
        <w:rPr>
          <w:rFonts w:ascii="Times New Roman" w:eastAsia="Calibri" w:hAnsi="Times New Roman" w:cs="Times New Roman"/>
        </w:rPr>
      </w:pPr>
    </w:p>
    <w:tbl>
      <w:tblPr>
        <w:tblW w:w="10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7230"/>
        <w:gridCol w:w="1358"/>
        <w:gridCol w:w="1699"/>
      </w:tblGrid>
      <w:tr w:rsidR="006279D0" w:rsidRPr="00BF27EA" w:rsidTr="006279D0">
        <w:tc>
          <w:tcPr>
            <w:tcW w:w="533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№ п/п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Содержание этапа практики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358" w:type="dxa"/>
            <w:shd w:val="clear" w:color="auto" w:fill="auto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Сроки</w:t>
            </w:r>
          </w:p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выполнения</w:t>
            </w: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  <w:lang w:eastAsia="ru-RU"/>
              </w:rPr>
            </w:pP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Отметка рук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водителя пра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к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тики о 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нении (выпо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л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t>нено/</w:t>
            </w:r>
            <w:r w:rsidRPr="00D04C01">
              <w:rPr>
                <w:rFonts w:ascii="Times New Roman" w:eastAsia="Calibri" w:hAnsi="Times New Roman" w:cs="Times New Roman"/>
                <w:szCs w:val="24"/>
                <w:lang w:eastAsia="ru-RU"/>
              </w:rPr>
              <w:br/>
              <w:t>не выполнено)</w:t>
            </w:r>
          </w:p>
        </w:tc>
      </w:tr>
      <w:tr w:rsidR="006279D0" w:rsidRPr="00BF27EA" w:rsidTr="006279D0">
        <w:trPr>
          <w:trHeight w:val="30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безопасности, соблюдению прои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водственной санитарии и гигиены труда, а также правилам внутреннего распорядка.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Pr="00D04C01" w:rsidRDefault="006279D0" w:rsidP="006279D0">
            <w:pPr>
              <w:spacing w:after="0" w:line="288" w:lineRule="auto"/>
              <w:jc w:val="center"/>
              <w:rPr>
                <w:rFonts w:ascii="Times New Roman" w:eastAsia="Calibri" w:hAnsi="Times New Roman" w:cs="Times New Roman"/>
                <w:sz w:val="32"/>
                <w:szCs w:val="24"/>
                <w:vertAlign w:val="superscript"/>
                <w:lang w:eastAsia="ru-RU"/>
              </w:rPr>
            </w:pPr>
          </w:p>
        </w:tc>
      </w:tr>
      <w:tr w:rsidR="006279D0" w:rsidRPr="00BF27EA" w:rsidTr="006279D0">
        <w:trPr>
          <w:trHeight w:val="3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Изучение профессиональных баз данных из интернет-источников, анализ их содержания и выбор объекта наблюдения для выполнения комплек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ного задания.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4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обработка и анализ информации из профессиональных баз данных об основных характеристиках организации (организационно-правовая форма, история создания, органы управления, виды и цели деятельности).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3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Сбор, систематизация и анализ информации из интернет-источников о динамике развития отрасли деятельности организации в регионе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26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5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Оценка динамики развития организации за последние три года по данным отчета о финансовых результатах (выручка, затраты, прибыль), сравнение показателей со среднеотраслевыми значениями.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6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391C">
              <w:rPr>
                <w:rFonts w:ascii="Times New Roman" w:hAnsi="Times New Roman" w:cs="Times New Roman"/>
              </w:rPr>
              <w:t>Сбор, систематизац</w:t>
            </w:r>
            <w:r>
              <w:rPr>
                <w:rFonts w:ascii="Times New Roman" w:hAnsi="Times New Roman" w:cs="Times New Roman"/>
              </w:rPr>
              <w:t>ия и анализ информации из интер</w:t>
            </w:r>
            <w:r w:rsidRPr="00C7391C">
              <w:rPr>
                <w:rFonts w:ascii="Times New Roman" w:hAnsi="Times New Roman" w:cs="Times New Roman"/>
              </w:rPr>
              <w:t>нет-источников о факторах макросреды организации (влияние экономических, политич</w:t>
            </w:r>
            <w:r w:rsidRPr="00C7391C">
              <w:rPr>
                <w:rFonts w:ascii="Times New Roman" w:hAnsi="Times New Roman" w:cs="Times New Roman"/>
              </w:rPr>
              <w:t>е</w:t>
            </w:r>
            <w:r w:rsidRPr="00C7391C">
              <w:rPr>
                <w:rFonts w:ascii="Times New Roman" w:hAnsi="Times New Roman" w:cs="Times New Roman"/>
              </w:rPr>
              <w:t>ских, социокультурных условий, рынка трудовых ресурсов).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</w:t>
            </w:r>
          </w:p>
        </w:tc>
        <w:tc>
          <w:tcPr>
            <w:tcW w:w="7230" w:type="dxa"/>
            <w:vAlign w:val="center"/>
          </w:tcPr>
          <w:p w:rsidR="006279D0" w:rsidRPr="00C7391C" w:rsidRDefault="006279D0" w:rsidP="006279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C7391C">
              <w:rPr>
                <w:rFonts w:ascii="Times New Roman" w:eastAsia="Calibri" w:hAnsi="Times New Roman" w:cs="Times New Roman"/>
                <w:lang w:eastAsia="ru-RU"/>
              </w:rPr>
              <w:t>Разработка предложений по развитию бизнеса с учетом достигнутых р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е</w:t>
            </w:r>
            <w:r w:rsidRPr="00C7391C">
              <w:rPr>
                <w:rFonts w:ascii="Times New Roman" w:eastAsia="Calibri" w:hAnsi="Times New Roman" w:cs="Times New Roman"/>
                <w:lang w:eastAsia="ru-RU"/>
              </w:rPr>
              <w:t>зультатов и ожидаемых последствий влияния среды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8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 и результатов ан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лиза данных. Оформление отчета по результатам практики.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>
            <w:pPr>
              <w:jc w:val="center"/>
            </w:pPr>
          </w:p>
        </w:tc>
      </w:tr>
      <w:tr w:rsidR="006279D0" w:rsidRPr="00BF27EA" w:rsidTr="006279D0">
        <w:trPr>
          <w:trHeight w:val="32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</w:t>
            </w:r>
          </w:p>
        </w:tc>
        <w:tc>
          <w:tcPr>
            <w:tcW w:w="7230" w:type="dxa"/>
          </w:tcPr>
          <w:p w:rsidR="006279D0" w:rsidRPr="00C7391C" w:rsidRDefault="006279D0" w:rsidP="006279D0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7391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отчета.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D0" w:rsidRPr="00C7391C" w:rsidRDefault="006279D0" w:rsidP="006279D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699" w:type="dxa"/>
            <w:vAlign w:val="center"/>
          </w:tcPr>
          <w:p w:rsidR="006279D0" w:rsidRDefault="006279D0" w:rsidP="006279D0"/>
        </w:tc>
      </w:tr>
    </w:tbl>
    <w:p w:rsidR="006279D0" w:rsidRPr="00BF27EA" w:rsidRDefault="006279D0" w:rsidP="006279D0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rPr>
          <w:rFonts w:ascii="Times New Roman" w:eastAsia="Calibri" w:hAnsi="Times New Roman" w:cs="Times New Roman"/>
        </w:rPr>
      </w:pPr>
      <w:r w:rsidRPr="00D04C01">
        <w:rPr>
          <w:rFonts w:ascii="Times New Roman" w:eastAsia="Calibri" w:hAnsi="Times New Roman" w:cs="Times New Roman"/>
        </w:rPr>
        <w:t xml:space="preserve">Выписка из журнала вводного инструктажа </w:t>
      </w:r>
      <w:r>
        <w:rPr>
          <w:rFonts w:ascii="Times New Roman" w:eastAsia="Calibri" w:hAnsi="Times New Roman" w:cs="Times New Roman"/>
        </w:rPr>
        <w:t>_________________________________________________________</w:t>
      </w:r>
    </w:p>
    <w:p w:rsidR="006279D0" w:rsidRPr="006279D0" w:rsidRDefault="006279D0" w:rsidP="006279D0">
      <w:pPr>
        <w:autoSpaceDE w:val="0"/>
        <w:autoSpaceDN w:val="0"/>
        <w:adjustRightInd w:val="0"/>
        <w:spacing w:after="0" w:line="216" w:lineRule="auto"/>
        <w:ind w:left="4956" w:firstLine="708"/>
        <w:rPr>
          <w:rFonts w:ascii="Times New Roman" w:eastAsia="Calibri" w:hAnsi="Times New Roman" w:cs="Times New Roman"/>
          <w:i/>
          <w:sz w:val="10"/>
        </w:rPr>
      </w:pPr>
      <w:r w:rsidRPr="006279D0">
        <w:rPr>
          <w:rFonts w:ascii="Times New Roman" w:eastAsia="Calibri" w:hAnsi="Times New Roman" w:cs="Times New Roman"/>
          <w:i/>
          <w:sz w:val="16"/>
        </w:rPr>
        <w:t>(наименование организации  места практики)</w:t>
      </w: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p w:rsidR="006279D0" w:rsidRPr="00BF27EA" w:rsidRDefault="006279D0" w:rsidP="006279D0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347"/>
        <w:gridCol w:w="4436"/>
        <w:gridCol w:w="2860"/>
        <w:gridCol w:w="2062"/>
      </w:tblGrid>
      <w:tr w:rsidR="006279D0" w:rsidRPr="00BF27EA" w:rsidTr="006279D0">
        <w:tc>
          <w:tcPr>
            <w:tcW w:w="629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2072" w:type="pct"/>
            <w:vAlign w:val="center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336" w:type="pct"/>
          </w:tcPr>
          <w:p w:rsidR="006279D0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</w:p>
        </w:tc>
      </w:tr>
      <w:tr w:rsidR="006279D0" w:rsidRPr="00BF27EA" w:rsidTr="006279D0">
        <w:tc>
          <w:tcPr>
            <w:tcW w:w="629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72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36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63" w:type="pct"/>
          </w:tcPr>
          <w:p w:rsidR="006279D0" w:rsidRPr="00BF27EA" w:rsidRDefault="006279D0" w:rsidP="006279D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6279D0" w:rsidRDefault="006279D0" w:rsidP="006279D0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6279D0" w:rsidRPr="00240137" w:rsidRDefault="00240137" w:rsidP="006279D0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240137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240137">
        <w:rPr>
          <w:rFonts w:ascii="Times New Roman" w:hAnsi="Times New Roman" w:cs="Times New Roman"/>
          <w:spacing w:val="1"/>
          <w:lang w:eastAsia="ru-RU"/>
        </w:rPr>
        <w:br/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240137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240137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(подпись)                                     (И.О. Фамилия</w:t>
      </w:r>
      <w:r w:rsidRPr="00240137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  <w:r w:rsidR="006279D0" w:rsidRPr="00240137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</w:t>
      </w:r>
    </w:p>
    <w:p w:rsidR="006279D0" w:rsidRPr="000954A0" w:rsidRDefault="006279D0" w:rsidP="000954A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25804" w:rsidRDefault="0082580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0954A0" w:rsidRPr="00240137" w:rsidRDefault="004E6614" w:rsidP="00E17F72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4013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6279D0" w:rsidRPr="00240137">
        <w:rPr>
          <w:rFonts w:ascii="Times New Roman" w:hAnsi="Times New Roman" w:cs="Times New Roman"/>
          <w:i/>
          <w:sz w:val="24"/>
          <w:szCs w:val="24"/>
        </w:rPr>
        <w:t>4</w:t>
      </w:r>
    </w:p>
    <w:p w:rsidR="00E17F72" w:rsidRDefault="00E17F72" w:rsidP="00E17F7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АНОО ВО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>и</w:t>
      </w:r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</w:t>
      </w:r>
    </w:p>
    <w:p w:rsidR="00E17F72" w:rsidRPr="00BF27EA" w:rsidRDefault="00E17F72" w:rsidP="00E17F72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E17F72" w:rsidRPr="00BF27EA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курса,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</w:t>
      </w:r>
    </w:p>
    <w:p w:rsidR="00E17F72" w:rsidRPr="00BF27EA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E17F72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</w:t>
      </w:r>
      <w:r w:rsidR="007D494F"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</w:t>
      </w:r>
    </w:p>
    <w:p w:rsidR="00E17F72" w:rsidRPr="003F3673" w:rsidRDefault="00E17F72" w:rsidP="00E17F72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</w:t>
      </w:r>
      <w:r w:rsidR="007D494F">
        <w:rPr>
          <w:rFonts w:ascii="Times New Roman" w:eastAsia="Times New Roman" w:hAnsi="Times New Roman" w:cs="Times New Roman"/>
          <w:spacing w:val="1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E17F72" w:rsidRDefault="00E17F72" w:rsidP="00E17F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прохождения практики и выполнения заданий обучающийся придерживался (не приде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7F72" w:rsidRPr="00F13364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5378"/>
        <w:gridCol w:w="1171"/>
        <w:gridCol w:w="1171"/>
        <w:gridCol w:w="1171"/>
        <w:gridCol w:w="1002"/>
      </w:tblGrid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210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17F72" w:rsidRPr="00CB64B8" w:rsidTr="006279D0">
        <w:trPr>
          <w:cantSplit/>
          <w:trHeight w:val="103"/>
          <w:tblHeader/>
        </w:trPr>
        <w:tc>
          <w:tcPr>
            <w:tcW w:w="289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подготовленности ст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дента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та к прохождению практической подготовки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эффективно р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шать основные задачи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7F72" w:rsidRPr="00CB64B8" w:rsidTr="006279D0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825804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58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F2DA0" w:rsidRDefault="00E17F72" w:rsidP="00E17F72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сведений о практике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F72" w:rsidRPr="00CB64B8" w:rsidRDefault="00E17F72" w:rsidP="00E17F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17F72" w:rsidRDefault="00E17F72" w:rsidP="00E17F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F72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E17F72" w:rsidRPr="00F13364" w:rsidRDefault="00E17F72" w:rsidP="00E17F72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Практика оценивается (по 5-балльной шкале) </w:t>
      </w:r>
      <w:r w:rsidR="006279D0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     </w:t>
      </w: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_______________________________</w:t>
      </w:r>
    </w:p>
    <w:p w:rsidR="00E17F72" w:rsidRPr="00BF27EA" w:rsidRDefault="00E17F72" w:rsidP="00E17F7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240137" w:rsidRPr="007269A1" w:rsidRDefault="00240137" w:rsidP="00240137">
      <w:pPr>
        <w:tabs>
          <w:tab w:val="left" w:pos="567"/>
        </w:tabs>
        <w:jc w:val="both"/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</w:pPr>
      <w:r w:rsidRPr="007269A1">
        <w:rPr>
          <w:rFonts w:ascii="Times New Roman" w:hAnsi="Times New Roman" w:cs="Times New Roman"/>
          <w:spacing w:val="1"/>
          <w:lang w:eastAsia="ru-RU"/>
        </w:rPr>
        <w:t>______________________________________                 ____________          __________________</w:t>
      </w:r>
      <w:r w:rsidRPr="007269A1">
        <w:rPr>
          <w:rFonts w:ascii="Times New Roman" w:hAnsi="Times New Roman" w:cs="Times New Roman"/>
          <w:spacing w:val="1"/>
          <w:lang w:eastAsia="ru-RU"/>
        </w:rPr>
        <w:br/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269A1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269A1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269A1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240137" w:rsidRPr="007269A1" w:rsidRDefault="00240137" w:rsidP="00240137">
      <w:pPr>
        <w:rPr>
          <w:rFonts w:ascii="Times New Roman" w:hAnsi="Times New Roman" w:cs="Times New Roman"/>
        </w:rPr>
      </w:pPr>
    </w:p>
    <w:p w:rsidR="00240137" w:rsidRPr="007269A1" w:rsidRDefault="00240137" w:rsidP="00240137">
      <w:pPr>
        <w:ind w:left="5382"/>
        <w:contextualSpacing/>
        <w:rPr>
          <w:rFonts w:ascii="Times New Roman" w:eastAsia="Calibri" w:hAnsi="Times New Roman" w:cs="Times New Roman"/>
        </w:rPr>
      </w:pPr>
      <w:r w:rsidRPr="007269A1">
        <w:rPr>
          <w:rFonts w:ascii="Times New Roman" w:eastAsia="Calibri" w:hAnsi="Times New Roman" w:cs="Times New Roman"/>
        </w:rPr>
        <w:t xml:space="preserve">    «________» ______________202_ г.</w:t>
      </w:r>
    </w:p>
    <w:p w:rsidR="00E17F72" w:rsidRPr="007269A1" w:rsidRDefault="00240137" w:rsidP="00240137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hAnsi="Times New Roman" w:cs="Times New Roman"/>
        </w:rPr>
      </w:pP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                                                    </w:t>
      </w:r>
      <w:r w:rsidR="007269A1">
        <w:rPr>
          <w:rFonts w:ascii="Times New Roman" w:eastAsia="Calibri" w:hAnsi="Times New Roman" w:cs="Times New Roman"/>
          <w:i/>
          <w:sz w:val="18"/>
          <w:szCs w:val="18"/>
        </w:rPr>
        <w:t xml:space="preserve">                                  </w:t>
      </w:r>
      <w:r w:rsidRPr="007269A1">
        <w:rPr>
          <w:rFonts w:ascii="Times New Roman" w:eastAsia="Calibri" w:hAnsi="Times New Roman" w:cs="Times New Roman"/>
          <w:i/>
          <w:sz w:val="18"/>
          <w:szCs w:val="18"/>
        </w:rPr>
        <w:t xml:space="preserve">   (указывается последний день практики)</w:t>
      </w:r>
    </w:p>
    <w:p w:rsidR="00E17F72" w:rsidRPr="007269A1" w:rsidRDefault="00E17F72" w:rsidP="00E17F72">
      <w:pPr>
        <w:rPr>
          <w:rFonts w:ascii="Times New Roman" w:hAnsi="Times New Roman" w:cs="Times New Roman"/>
        </w:rPr>
      </w:pPr>
    </w:p>
    <w:p w:rsidR="004E6614" w:rsidRDefault="004E6614" w:rsidP="004E6614">
      <w:pPr>
        <w:spacing w:after="0" w:line="24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4E6614" w:rsidSect="006279D0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52C7" w:rsidRDefault="00F152C7" w:rsidP="002F51FC">
      <w:pPr>
        <w:spacing w:after="0" w:line="240" w:lineRule="auto"/>
      </w:pPr>
      <w:r>
        <w:separator/>
      </w:r>
    </w:p>
  </w:endnote>
  <w:end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52C7" w:rsidRDefault="00F152C7" w:rsidP="002F51FC">
      <w:pPr>
        <w:spacing w:after="0" w:line="240" w:lineRule="auto"/>
      </w:pPr>
      <w:r>
        <w:separator/>
      </w:r>
    </w:p>
  </w:footnote>
  <w:footnote w:type="continuationSeparator" w:id="0">
    <w:p w:rsidR="00F152C7" w:rsidRDefault="00F152C7" w:rsidP="002F51FC">
      <w:pPr>
        <w:spacing w:after="0" w:line="240" w:lineRule="auto"/>
      </w:pPr>
      <w:r>
        <w:continuationSeparator/>
      </w:r>
    </w:p>
  </w:footnote>
  <w:footnote w:id="1">
    <w:p w:rsidR="00131DD7" w:rsidRDefault="00131DD7" w:rsidP="00131DD7">
      <w:pPr>
        <w:pStyle w:val="ac"/>
        <w:ind w:firstLine="284"/>
        <w:jc w:val="both"/>
        <w:rPr>
          <w:rFonts w:ascii="Arial" w:hAnsi="Arial" w:cs="Arial"/>
        </w:rPr>
      </w:pPr>
      <w:r w:rsidRPr="00467E6F">
        <w:rPr>
          <w:rStyle w:val="a9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D68"/>
    <w:multiLevelType w:val="hybridMultilevel"/>
    <w:tmpl w:val="FC78106E"/>
    <w:lvl w:ilvl="0" w:tplc="9A8A1D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1C0387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E045AD"/>
    <w:multiLevelType w:val="hybridMultilevel"/>
    <w:tmpl w:val="4C8AE1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C24E9"/>
    <w:multiLevelType w:val="hybridMultilevel"/>
    <w:tmpl w:val="56B60DA2"/>
    <w:lvl w:ilvl="0" w:tplc="C23AD1E0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  <w:w w:val="100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1EA0B3B"/>
    <w:multiLevelType w:val="hybridMultilevel"/>
    <w:tmpl w:val="62F84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F65B21"/>
    <w:multiLevelType w:val="hybridMultilevel"/>
    <w:tmpl w:val="8CBC8E7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BE5018"/>
    <w:multiLevelType w:val="hybridMultilevel"/>
    <w:tmpl w:val="5C06C0C0"/>
    <w:lvl w:ilvl="0" w:tplc="E1AAEEAA">
      <w:start w:val="6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0">
    <w:nsid w:val="6114132F"/>
    <w:multiLevelType w:val="hybridMultilevel"/>
    <w:tmpl w:val="0ECC1624"/>
    <w:lvl w:ilvl="0" w:tplc="FFFFFFFF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614A2440"/>
    <w:multiLevelType w:val="hybridMultilevel"/>
    <w:tmpl w:val="8674830A"/>
    <w:lvl w:ilvl="0" w:tplc="9AD8F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263EB3"/>
    <w:multiLevelType w:val="hybridMultilevel"/>
    <w:tmpl w:val="56A45E02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6A1B34"/>
    <w:multiLevelType w:val="hybridMultilevel"/>
    <w:tmpl w:val="1B644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8"/>
  </w:num>
  <w:num w:numId="2">
    <w:abstractNumId w:val="14"/>
  </w:num>
  <w:num w:numId="3">
    <w:abstractNumId w:val="7"/>
  </w:num>
  <w:num w:numId="4">
    <w:abstractNumId w:val="9"/>
  </w:num>
  <w:num w:numId="5">
    <w:abstractNumId w:val="2"/>
  </w:num>
  <w:num w:numId="6">
    <w:abstractNumId w:val="23"/>
  </w:num>
  <w:num w:numId="7">
    <w:abstractNumId w:val="21"/>
  </w:num>
  <w:num w:numId="8">
    <w:abstractNumId w:val="0"/>
  </w:num>
  <w:num w:numId="9">
    <w:abstractNumId w:val="3"/>
  </w:num>
  <w:num w:numId="10">
    <w:abstractNumId w:val="15"/>
  </w:num>
  <w:num w:numId="11">
    <w:abstractNumId w:val="11"/>
  </w:num>
  <w:num w:numId="12">
    <w:abstractNumId w:val="1"/>
  </w:num>
  <w:num w:numId="13">
    <w:abstractNumId w:val="17"/>
  </w:num>
  <w:num w:numId="14">
    <w:abstractNumId w:val="6"/>
  </w:num>
  <w:num w:numId="15">
    <w:abstractNumId w:val="22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8"/>
  </w:num>
  <w:num w:numId="19">
    <w:abstractNumId w:val="19"/>
  </w:num>
  <w:num w:numId="20">
    <w:abstractNumId w:val="13"/>
  </w:num>
  <w:num w:numId="21">
    <w:abstractNumId w:val="25"/>
  </w:num>
  <w:num w:numId="22">
    <w:abstractNumId w:val="12"/>
  </w:num>
  <w:num w:numId="23">
    <w:abstractNumId w:val="20"/>
  </w:num>
  <w:num w:numId="24">
    <w:abstractNumId w:val="16"/>
  </w:num>
  <w:num w:numId="25">
    <w:abstractNumId w:val="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79D"/>
    <w:rsid w:val="0008139C"/>
    <w:rsid w:val="000954A0"/>
    <w:rsid w:val="000A3627"/>
    <w:rsid w:val="000B569F"/>
    <w:rsid w:val="000F200A"/>
    <w:rsid w:val="00122B05"/>
    <w:rsid w:val="00131DD7"/>
    <w:rsid w:val="00137D43"/>
    <w:rsid w:val="00143143"/>
    <w:rsid w:val="00152C07"/>
    <w:rsid w:val="00191B95"/>
    <w:rsid w:val="001A5815"/>
    <w:rsid w:val="001C61F7"/>
    <w:rsid w:val="001E3D0A"/>
    <w:rsid w:val="001F608D"/>
    <w:rsid w:val="00205DD0"/>
    <w:rsid w:val="00230A68"/>
    <w:rsid w:val="00240137"/>
    <w:rsid w:val="0024179D"/>
    <w:rsid w:val="00267F4F"/>
    <w:rsid w:val="002C4470"/>
    <w:rsid w:val="002F1D4D"/>
    <w:rsid w:val="002F51FC"/>
    <w:rsid w:val="0036784A"/>
    <w:rsid w:val="00375FB3"/>
    <w:rsid w:val="00380375"/>
    <w:rsid w:val="003824A6"/>
    <w:rsid w:val="00383410"/>
    <w:rsid w:val="003C49AE"/>
    <w:rsid w:val="003D15E6"/>
    <w:rsid w:val="003D2AA8"/>
    <w:rsid w:val="003E55BF"/>
    <w:rsid w:val="00400208"/>
    <w:rsid w:val="004033E1"/>
    <w:rsid w:val="00450DD7"/>
    <w:rsid w:val="004520B2"/>
    <w:rsid w:val="004574BD"/>
    <w:rsid w:val="0049660F"/>
    <w:rsid w:val="00497D78"/>
    <w:rsid w:val="004E6614"/>
    <w:rsid w:val="0052455C"/>
    <w:rsid w:val="0052767B"/>
    <w:rsid w:val="00550754"/>
    <w:rsid w:val="005763DB"/>
    <w:rsid w:val="005A0EB5"/>
    <w:rsid w:val="005C71AB"/>
    <w:rsid w:val="005F50CE"/>
    <w:rsid w:val="005F5B3E"/>
    <w:rsid w:val="00604BA4"/>
    <w:rsid w:val="006279D0"/>
    <w:rsid w:val="00634065"/>
    <w:rsid w:val="0065737D"/>
    <w:rsid w:val="00686308"/>
    <w:rsid w:val="00696EF6"/>
    <w:rsid w:val="006A09EC"/>
    <w:rsid w:val="006F227E"/>
    <w:rsid w:val="007002FE"/>
    <w:rsid w:val="007121ED"/>
    <w:rsid w:val="00721422"/>
    <w:rsid w:val="007269A1"/>
    <w:rsid w:val="00765B01"/>
    <w:rsid w:val="00772311"/>
    <w:rsid w:val="0078172F"/>
    <w:rsid w:val="007836A6"/>
    <w:rsid w:val="007D494F"/>
    <w:rsid w:val="007D722A"/>
    <w:rsid w:val="007F27AB"/>
    <w:rsid w:val="00811A62"/>
    <w:rsid w:val="00825804"/>
    <w:rsid w:val="008312EB"/>
    <w:rsid w:val="008D1AF5"/>
    <w:rsid w:val="00913C24"/>
    <w:rsid w:val="00914375"/>
    <w:rsid w:val="009350F3"/>
    <w:rsid w:val="00937C70"/>
    <w:rsid w:val="00960381"/>
    <w:rsid w:val="0098441C"/>
    <w:rsid w:val="009E7FF2"/>
    <w:rsid w:val="00A16D4A"/>
    <w:rsid w:val="00A21671"/>
    <w:rsid w:val="00A22C69"/>
    <w:rsid w:val="00A4018C"/>
    <w:rsid w:val="00A51ED0"/>
    <w:rsid w:val="00AA561D"/>
    <w:rsid w:val="00AB1341"/>
    <w:rsid w:val="00AC4C25"/>
    <w:rsid w:val="00AF02F5"/>
    <w:rsid w:val="00B041BC"/>
    <w:rsid w:val="00B3741B"/>
    <w:rsid w:val="00B45DC9"/>
    <w:rsid w:val="00B707BA"/>
    <w:rsid w:val="00B760CC"/>
    <w:rsid w:val="00BA7D81"/>
    <w:rsid w:val="00BC58B2"/>
    <w:rsid w:val="00BF38B6"/>
    <w:rsid w:val="00C164F1"/>
    <w:rsid w:val="00C54AF1"/>
    <w:rsid w:val="00C65C5F"/>
    <w:rsid w:val="00C65E6B"/>
    <w:rsid w:val="00C830CD"/>
    <w:rsid w:val="00C831E5"/>
    <w:rsid w:val="00C90A23"/>
    <w:rsid w:val="00CA28B0"/>
    <w:rsid w:val="00CA689E"/>
    <w:rsid w:val="00D06B5E"/>
    <w:rsid w:val="00D44101"/>
    <w:rsid w:val="00D51325"/>
    <w:rsid w:val="00D55026"/>
    <w:rsid w:val="00D647BE"/>
    <w:rsid w:val="00D66AA7"/>
    <w:rsid w:val="00D94748"/>
    <w:rsid w:val="00DB343A"/>
    <w:rsid w:val="00DC0943"/>
    <w:rsid w:val="00E11AC6"/>
    <w:rsid w:val="00E159BD"/>
    <w:rsid w:val="00E17F72"/>
    <w:rsid w:val="00E24EEA"/>
    <w:rsid w:val="00E53C38"/>
    <w:rsid w:val="00E659B9"/>
    <w:rsid w:val="00E756A0"/>
    <w:rsid w:val="00E80FD9"/>
    <w:rsid w:val="00EF1D6C"/>
    <w:rsid w:val="00EF288B"/>
    <w:rsid w:val="00F0125D"/>
    <w:rsid w:val="00F152C7"/>
    <w:rsid w:val="00F826BE"/>
    <w:rsid w:val="00F8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D0"/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51FC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8">
    <w:name w:val="Hyperlink"/>
    <w:basedOn w:val="a0"/>
    <w:uiPriority w:val="99"/>
    <w:unhideWhenUsed/>
    <w:rsid w:val="007F27A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6F227E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table" w:customStyle="1" w:styleId="21">
    <w:name w:val="Сетка таблицы21"/>
    <w:basedOn w:val="a1"/>
    <w:next w:val="a5"/>
    <w:uiPriority w:val="39"/>
    <w:rsid w:val="006279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F51FC"/>
    <w:rPr>
      <w:rFonts w:ascii="Calibri" w:eastAsia="Times New Roman" w:hAnsi="Calibri" w:cs="Times New Roman"/>
      <w:b/>
      <w:bCs/>
      <w:lang w:val="en-US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F51FC"/>
  </w:style>
  <w:style w:type="character" w:styleId="a9">
    <w:name w:val="footnote reference"/>
    <w:semiHidden/>
    <w:unhideWhenUsed/>
    <w:rsid w:val="002F51FC"/>
    <w:rPr>
      <w:vertAlign w:val="superscript"/>
    </w:rPr>
  </w:style>
  <w:style w:type="paragraph" w:customStyle="1" w:styleId="Normal">
    <w:name w:val="Normal Знак"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"/>
    <w:basedOn w:val="a"/>
    <w:link w:val="ab"/>
    <w:rsid w:val="002F51F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2F51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note text"/>
    <w:basedOn w:val="a"/>
    <w:link w:val="ad"/>
    <w:semiHidden/>
    <w:rsid w:val="002F5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2F51F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2401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0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znanium.com" TargetMode="Externa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hyperlink" Target="http://www.urait.com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hyperlink" Target="http://www.znanium.com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://www.cfin.ru/marketin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2.bin"/><Relationship Id="rId22" Type="http://schemas.openxmlformats.org/officeDocument/2006/relationships/hyperlink" Target="https://urait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BFF44-1CA0-4F9C-B23A-D8B773CBC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29</Pages>
  <Words>9092</Words>
  <Characters>51828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Нечай Наталья Леонидовна</dc:creator>
  <cp:lastModifiedBy>Железова Татьяна Александровна</cp:lastModifiedBy>
  <cp:revision>59</cp:revision>
  <cp:lastPrinted>2023-07-13T12:15:00Z</cp:lastPrinted>
  <dcterms:created xsi:type="dcterms:W3CDTF">2020-03-04T09:03:00Z</dcterms:created>
  <dcterms:modified xsi:type="dcterms:W3CDTF">2026-07-28T02:21:00Z</dcterms:modified>
</cp:coreProperties>
</file>